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E9" w:rsidRPr="00946F50" w:rsidRDefault="006C5FE9" w:rsidP="0056082B">
      <w:pPr>
        <w:pStyle w:val="Tekstpodstawowywcity3"/>
        <w:ind w:left="0"/>
        <w:jc w:val="center"/>
        <w:rPr>
          <w:b/>
          <w:sz w:val="20"/>
          <w:szCs w:val="20"/>
          <w:u w:val="single"/>
        </w:rPr>
      </w:pPr>
      <w:r w:rsidRPr="00946F50">
        <w:rPr>
          <w:b/>
          <w:sz w:val="20"/>
          <w:szCs w:val="20"/>
          <w:u w:val="single"/>
        </w:rPr>
        <w:t>Proponowana problematyka seminariów magisterskich prowadzonych</w:t>
      </w:r>
    </w:p>
    <w:p w:rsidR="006C5FE9" w:rsidRPr="00946F50" w:rsidRDefault="00946F50" w:rsidP="0056082B">
      <w:pPr>
        <w:pStyle w:val="Tekstpodstawowywcity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="006C5FE9" w:rsidRPr="00946F50">
        <w:rPr>
          <w:b/>
          <w:sz w:val="20"/>
          <w:szCs w:val="20"/>
          <w:u w:val="single"/>
        </w:rPr>
        <w:t>a Wydziale Socjologii  na studiach stacjonarnych w roku akademickim 2019/2020</w:t>
      </w:r>
    </w:p>
    <w:p w:rsidR="006C5FE9" w:rsidRPr="00946F50" w:rsidRDefault="006C5FE9" w:rsidP="006C5FE9">
      <w:pPr>
        <w:rPr>
          <w:b/>
          <w:sz w:val="20"/>
          <w:szCs w:val="20"/>
        </w:rPr>
      </w:pPr>
    </w:p>
    <w:p w:rsidR="006C5FE9" w:rsidRPr="00946F50" w:rsidRDefault="006C5FE9" w:rsidP="006C5FE9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 w:rsidRPr="00946F50">
        <w:rPr>
          <w:b/>
          <w:sz w:val="20"/>
          <w:szCs w:val="20"/>
        </w:rPr>
        <w:t xml:space="preserve">1. </w:t>
      </w:r>
      <w:r w:rsidRPr="00946F50">
        <w:rPr>
          <w:b/>
          <w:bCs/>
          <w:sz w:val="20"/>
          <w:szCs w:val="20"/>
          <w:lang w:val="de-DE"/>
        </w:rPr>
        <w:t xml:space="preserve">Prof. </w:t>
      </w:r>
      <w:r w:rsidRPr="00946F50">
        <w:rPr>
          <w:b/>
          <w:bCs/>
          <w:sz w:val="20"/>
          <w:szCs w:val="20"/>
        </w:rPr>
        <w:t xml:space="preserve">dr hab. </w:t>
      </w:r>
      <w:r w:rsidR="00946F50" w:rsidRPr="00946F50">
        <w:rPr>
          <w:b/>
          <w:bCs/>
          <w:sz w:val="20"/>
          <w:szCs w:val="20"/>
        </w:rPr>
        <w:t>Rafał Drozdowski</w:t>
      </w:r>
    </w:p>
    <w:p w:rsidR="006C5FE9" w:rsidRPr="00946F50" w:rsidRDefault="006C5FE9" w:rsidP="006C5FE9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946F50" w:rsidRPr="00946F50" w:rsidRDefault="00946F50" w:rsidP="00946F50">
      <w:pPr>
        <w:pStyle w:val="Tekstpodstawowywcity"/>
        <w:ind w:left="0"/>
        <w:rPr>
          <w:sz w:val="20"/>
          <w:szCs w:val="20"/>
        </w:rPr>
      </w:pPr>
      <w:r w:rsidRPr="00946F50">
        <w:rPr>
          <w:sz w:val="20"/>
          <w:szCs w:val="20"/>
        </w:rPr>
        <w:t xml:space="preserve">   Proponowana tematyka badawcza: Socjologia życia codziennego (min. przemiany stylów życia </w:t>
      </w:r>
    </w:p>
    <w:p w:rsidR="00946F50" w:rsidRPr="00946F50" w:rsidRDefault="00946F50" w:rsidP="00946F50">
      <w:pPr>
        <w:pStyle w:val="Tekstpodstawowywcity"/>
        <w:ind w:left="0"/>
        <w:rPr>
          <w:sz w:val="20"/>
          <w:szCs w:val="20"/>
        </w:rPr>
      </w:pPr>
      <w:r w:rsidRPr="00946F50">
        <w:rPr>
          <w:sz w:val="20"/>
          <w:szCs w:val="20"/>
        </w:rPr>
        <w:t xml:space="preserve">   i stylów  konsumpcji, nowe rytuały społeczne, nowe zjawiska kulturowe i subkulturowe).</w:t>
      </w:r>
    </w:p>
    <w:p w:rsidR="00946F50" w:rsidRPr="00946F50" w:rsidRDefault="00946F50" w:rsidP="00946F5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 xml:space="preserve">Socjologia życia codziennego (min. przemiany stylów życia i stylów konsumpcji, nowe rytuały społeczne, nowe zjawiska kulturowe i subkulturowe).                                                                       </w:t>
      </w:r>
    </w:p>
    <w:p w:rsidR="00946F50" w:rsidRPr="00946F50" w:rsidRDefault="00946F50" w:rsidP="00946F5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 xml:space="preserve">Socjologia wizualna (min. zjawisko przemocy ikonicznej i przejawy/ strategie oporu wobec przemocy ikonicznej i wobec kultury </w:t>
      </w:r>
      <w:proofErr w:type="spellStart"/>
      <w:r w:rsidRPr="00946F50">
        <w:rPr>
          <w:sz w:val="20"/>
          <w:szCs w:val="20"/>
        </w:rPr>
        <w:t>wzrokocentrycznej</w:t>
      </w:r>
      <w:proofErr w:type="spellEnd"/>
      <w:r w:rsidRPr="00946F50">
        <w:rPr>
          <w:sz w:val="20"/>
          <w:szCs w:val="20"/>
        </w:rPr>
        <w:t xml:space="preserve">, analiza semantyczna i funkcjonalna współczesnej </w:t>
      </w:r>
      <w:proofErr w:type="spellStart"/>
      <w:r w:rsidRPr="00946F50">
        <w:rPr>
          <w:sz w:val="20"/>
          <w:szCs w:val="20"/>
        </w:rPr>
        <w:t>ikonosfery</w:t>
      </w:r>
      <w:proofErr w:type="spellEnd"/>
      <w:r w:rsidRPr="00946F50">
        <w:rPr>
          <w:sz w:val="20"/>
          <w:szCs w:val="20"/>
        </w:rPr>
        <w:t xml:space="preserve"> polskiej w jej typowych (reklama, ilustrowana prasa wielkonakładowa, TV muzyczna itd.) i mniej typowych (np. graffiti, fotografia „prywatna”, amatorska, prywatne strony www, </w:t>
      </w:r>
      <w:proofErr w:type="spellStart"/>
      <w:r w:rsidRPr="00946F50">
        <w:rPr>
          <w:sz w:val="20"/>
          <w:szCs w:val="20"/>
        </w:rPr>
        <w:t>webkomiks</w:t>
      </w:r>
      <w:proofErr w:type="spellEnd"/>
      <w:r w:rsidRPr="00946F50">
        <w:rPr>
          <w:sz w:val="20"/>
          <w:szCs w:val="20"/>
        </w:rPr>
        <w:t xml:space="preserve"> itd.) postaciach, projekty badań empirycznych wykorzystujące wizualne techniki badawcze).                          </w:t>
      </w:r>
    </w:p>
    <w:p w:rsidR="00946F50" w:rsidRPr="00946F50" w:rsidRDefault="00946F50" w:rsidP="00946F5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Rynek pracy w Polsce (min. przemiany, recepcja mechanizmów, oczekiwania, „kryteria dobroci” rynku pracy, mechanizmy adaptacyjne do wymogów rynku pracy, kobiety na polskim rynku pracy, szara strefa rynku pracy, bezrobocie, jego uwarunkowania i społeczne konsekwencje, stara i nowa segmentacja rynku pracy).</w:t>
      </w:r>
    </w:p>
    <w:p w:rsidR="00946F50" w:rsidRPr="00946F50" w:rsidRDefault="00946F50" w:rsidP="00946F50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Zróżnicowanie społeczne (min. stare i nowe kryteria zróżnicowania społecznego, stare i nowe czynniki/ wymiary nierówności społecznej, problematyka starej i nowej klasy średniej (</w:t>
      </w:r>
      <w:proofErr w:type="spellStart"/>
      <w:r w:rsidRPr="00946F50">
        <w:rPr>
          <w:i/>
          <w:iCs/>
          <w:sz w:val="20"/>
          <w:szCs w:val="20"/>
        </w:rPr>
        <w:t>knowledge</w:t>
      </w:r>
      <w:proofErr w:type="spellEnd"/>
      <w:r w:rsidRPr="00946F50">
        <w:rPr>
          <w:i/>
          <w:iCs/>
          <w:sz w:val="20"/>
          <w:szCs w:val="20"/>
        </w:rPr>
        <w:t xml:space="preserve"> </w:t>
      </w:r>
      <w:proofErr w:type="spellStart"/>
      <w:r w:rsidRPr="00946F50">
        <w:rPr>
          <w:i/>
          <w:iCs/>
          <w:sz w:val="20"/>
          <w:szCs w:val="20"/>
        </w:rPr>
        <w:t>class</w:t>
      </w:r>
      <w:proofErr w:type="spellEnd"/>
      <w:r w:rsidRPr="00946F50">
        <w:rPr>
          <w:sz w:val="20"/>
          <w:szCs w:val="20"/>
        </w:rPr>
        <w:t>, „</w:t>
      </w:r>
      <w:proofErr w:type="spellStart"/>
      <w:r w:rsidRPr="00946F50">
        <w:rPr>
          <w:sz w:val="20"/>
          <w:szCs w:val="20"/>
        </w:rPr>
        <w:t>kognitariatu</w:t>
      </w:r>
      <w:proofErr w:type="spellEnd"/>
      <w:r w:rsidRPr="00946F50">
        <w:rPr>
          <w:sz w:val="20"/>
          <w:szCs w:val="20"/>
        </w:rPr>
        <w:t xml:space="preserve">”), polaryzacja społeczeństwa – mechanizmy wyłaniania się nowych elit, mechanizmy wyłaniania się/ petryfikacji polskiej </w:t>
      </w:r>
      <w:proofErr w:type="spellStart"/>
      <w:r w:rsidRPr="00946F50">
        <w:rPr>
          <w:i/>
          <w:iCs/>
          <w:sz w:val="20"/>
          <w:szCs w:val="20"/>
        </w:rPr>
        <w:t>under</w:t>
      </w:r>
      <w:proofErr w:type="spellEnd"/>
      <w:r w:rsidRPr="00946F50">
        <w:rPr>
          <w:i/>
          <w:iCs/>
          <w:sz w:val="20"/>
          <w:szCs w:val="20"/>
        </w:rPr>
        <w:t xml:space="preserve"> </w:t>
      </w:r>
      <w:proofErr w:type="spellStart"/>
      <w:r w:rsidRPr="00946F50">
        <w:rPr>
          <w:i/>
          <w:iCs/>
          <w:sz w:val="20"/>
          <w:szCs w:val="20"/>
        </w:rPr>
        <w:t>class</w:t>
      </w:r>
      <w:proofErr w:type="spellEnd"/>
      <w:r w:rsidRPr="00946F50">
        <w:rPr>
          <w:iCs/>
          <w:sz w:val="20"/>
          <w:szCs w:val="20"/>
        </w:rPr>
        <w:t>).</w:t>
      </w:r>
      <w:r w:rsidRPr="00946F50">
        <w:rPr>
          <w:sz w:val="20"/>
          <w:szCs w:val="20"/>
        </w:rPr>
        <w:t xml:space="preserve"> </w:t>
      </w:r>
    </w:p>
    <w:p w:rsidR="00946F50" w:rsidRPr="00946F50" w:rsidRDefault="00946F50" w:rsidP="006C5FE9">
      <w:pPr>
        <w:rPr>
          <w:b/>
          <w:bCs/>
          <w:sz w:val="20"/>
          <w:szCs w:val="20"/>
        </w:rPr>
      </w:pPr>
    </w:p>
    <w:p w:rsidR="00946F50" w:rsidRPr="00946F50" w:rsidRDefault="00946F50" w:rsidP="00946F5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 w:rsidRPr="00946F50">
        <w:rPr>
          <w:b/>
          <w:bCs/>
          <w:sz w:val="20"/>
          <w:szCs w:val="20"/>
        </w:rPr>
        <w:t xml:space="preserve">2. </w:t>
      </w:r>
      <w:r w:rsidRPr="00946F50">
        <w:rPr>
          <w:b/>
          <w:bCs/>
          <w:sz w:val="20"/>
          <w:szCs w:val="20"/>
          <w:lang w:val="de-DE"/>
        </w:rPr>
        <w:t xml:space="preserve">Prof. UAM </w:t>
      </w:r>
      <w:r w:rsidRPr="00946F50">
        <w:rPr>
          <w:b/>
          <w:bCs/>
          <w:sz w:val="20"/>
          <w:szCs w:val="20"/>
        </w:rPr>
        <w:t>dr hab. Ryszard Cichocki</w:t>
      </w:r>
    </w:p>
    <w:p w:rsidR="00946F50" w:rsidRPr="00946F50" w:rsidRDefault="00946F50" w:rsidP="00946F5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946F50" w:rsidRPr="00946F50" w:rsidRDefault="00946F50" w:rsidP="00946F50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Badania społecznego wizerunku instytucji: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Diagnozowanie społecznego wizerunku instytucji,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Badania marki i badania dla potrzeb strategii promocji,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Public Relations,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Strategie promocji.</w:t>
      </w:r>
    </w:p>
    <w:p w:rsidR="00946F50" w:rsidRPr="00946F50" w:rsidRDefault="00946F50" w:rsidP="00946F50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Społeczeństwo obywatelskie i sfera publiczna: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Funkcjonowanie i przemiany sfery publicznej w Polsce i Europie,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Instytucje społeczeństwa obywatelskiego,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Instytucje publiczne a społeczeństwo obywatelskie,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Opinia publiczna jako składnik sfery publicznej,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Badania diagnozujące i monitorujące rozwój społeczeństwa obywatelskiego  </w:t>
      </w:r>
    </w:p>
    <w:p w:rsidR="00946F50" w:rsidRPr="00946F50" w:rsidRDefault="00946F50" w:rsidP="00946F50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Programy diagnozowania i monitorowania jakości życia: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Studia nad zintegrowanymi programami monitorowania jakości życia,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Badania subiektywnego poczucia jakości życia wybranych grup i kategorii społecznych,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Dewiacja, zagrożenie bezpieczeństwa, publiczne instytucje odpowiedzialne za bezpieczeństwo,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Czas wolny jako element jakości życia społeczeństwa,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Rynek pracy jako element jakości życia,</w:t>
      </w:r>
    </w:p>
    <w:p w:rsidR="00946F50" w:rsidRPr="00946F50" w:rsidRDefault="00946F50" w:rsidP="00946F50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Stosowane badania społeczne: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Badania mediów i reklamy,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Badania dla potrzeb strategii rozwoju,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Badania dla potrzeb zarządzania,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Badania dla potrzeb zarządzania zasobami. </w:t>
      </w:r>
    </w:p>
    <w:p w:rsidR="00946F50" w:rsidRPr="00946F50" w:rsidRDefault="00946F50" w:rsidP="00946F50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Studia z teorii zmiany społecznej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>Studia nad wybranymi koncepcjami teoretycznymi zmiany społecznej,</w:t>
      </w:r>
    </w:p>
    <w:p w:rsidR="00946F50" w:rsidRPr="00946F50" w:rsidRDefault="00946F50" w:rsidP="00946F50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Badania wybranych procesów zmiany społecznej. </w:t>
      </w:r>
    </w:p>
    <w:p w:rsidR="00946F50" w:rsidRDefault="00946F50" w:rsidP="00946F50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Wybrane problemy współczesnych teorii socjologicznych. </w:t>
      </w:r>
    </w:p>
    <w:p w:rsidR="00946F50" w:rsidRDefault="00946F50" w:rsidP="00946F50">
      <w:pPr>
        <w:spacing w:after="0" w:line="240" w:lineRule="auto"/>
        <w:rPr>
          <w:sz w:val="20"/>
          <w:szCs w:val="20"/>
        </w:rPr>
      </w:pPr>
    </w:p>
    <w:p w:rsidR="00946F50" w:rsidRPr="00946F50" w:rsidRDefault="00946F50" w:rsidP="00946F50">
      <w:pPr>
        <w:spacing w:after="0" w:line="24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 </w:t>
      </w:r>
    </w:p>
    <w:p w:rsidR="006C5FE9" w:rsidRPr="00946F50" w:rsidRDefault="00946F50" w:rsidP="006C5FE9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3</w:t>
      </w:r>
      <w:r w:rsidR="006C5FE9" w:rsidRPr="00946F50">
        <w:rPr>
          <w:b/>
          <w:bCs/>
          <w:sz w:val="20"/>
          <w:szCs w:val="20"/>
        </w:rPr>
        <w:t xml:space="preserve">. </w:t>
      </w:r>
      <w:r w:rsidR="006C5FE9" w:rsidRPr="00946F50">
        <w:rPr>
          <w:b/>
          <w:bCs/>
          <w:sz w:val="20"/>
          <w:szCs w:val="20"/>
          <w:lang w:val="de-DE"/>
        </w:rPr>
        <w:t xml:space="preserve">Prof. UAM </w:t>
      </w:r>
      <w:r w:rsidR="006C5FE9" w:rsidRPr="00946F50">
        <w:rPr>
          <w:b/>
          <w:bCs/>
          <w:sz w:val="20"/>
          <w:szCs w:val="20"/>
        </w:rPr>
        <w:t>dr hab. Jakub Isański</w:t>
      </w:r>
    </w:p>
    <w:p w:rsidR="006C5FE9" w:rsidRPr="00946F50" w:rsidRDefault="006C5FE9" w:rsidP="006C5FE9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-Socjologia migracji, turystyki i podróżowania, kreowanie i zarządzanie atrakcjami turystycznymi, turystyka krajowa i zagraniczna Polaków, nowe technologie w turystyce;</w:t>
      </w:r>
    </w:p>
    <w:p w:rsidR="00FA6E80" w:rsidRP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-Socjologia kultury, np.: style życia, socjologia sztuki, zróżnicowanie społeczne i kulturowe, autorytety i idole, procesy nabywania kultury, uczestnictwo w kulturze, ocena i porównywanie kultur;</w:t>
      </w:r>
    </w:p>
    <w:p w:rsid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-Współczesne Społeczeństwo Polskie: społeczne konsekwencje przynależności do Unii Europejskiej, społeczeństwo obywatelskie, nierówności społeczne, przemiany życia rodzinnego, religijność i sekularyzacja.</w:t>
      </w:r>
    </w:p>
    <w:p w:rsidR="006C5FE9" w:rsidRPr="00946F50" w:rsidRDefault="00946F50" w:rsidP="006C5FE9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4</w:t>
      </w:r>
      <w:r w:rsidR="006C5FE9" w:rsidRPr="00946F50">
        <w:rPr>
          <w:b/>
          <w:bCs/>
          <w:sz w:val="20"/>
          <w:szCs w:val="20"/>
        </w:rPr>
        <w:t xml:space="preserve">. </w:t>
      </w:r>
      <w:r w:rsidR="006C5FE9" w:rsidRPr="00946F50">
        <w:rPr>
          <w:b/>
          <w:bCs/>
          <w:sz w:val="20"/>
          <w:szCs w:val="20"/>
          <w:lang w:val="de-DE"/>
        </w:rPr>
        <w:t xml:space="preserve">Prof. UAM </w:t>
      </w:r>
      <w:r w:rsidR="006C5FE9" w:rsidRPr="00946F50">
        <w:rPr>
          <w:b/>
          <w:bCs/>
          <w:sz w:val="20"/>
          <w:szCs w:val="20"/>
        </w:rPr>
        <w:t>dr hab. Jerzy Kaczmarek</w:t>
      </w:r>
    </w:p>
    <w:p w:rsidR="00FA6E80" w:rsidRPr="00946F50" w:rsidRDefault="006C5FE9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proofErr w:type="spellStart"/>
      <w:r w:rsidRPr="00946F50">
        <w:rPr>
          <w:sz w:val="20"/>
          <w:szCs w:val="20"/>
        </w:rPr>
        <w:t>Postsekularyzm</w:t>
      </w:r>
      <w:proofErr w:type="spellEnd"/>
      <w:r w:rsidRPr="00946F50">
        <w:rPr>
          <w:sz w:val="20"/>
          <w:szCs w:val="20"/>
        </w:rPr>
        <w:t xml:space="preserve"> we współczesnej kulturze.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Innowacje społeczne.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Stosunki społeczne na pograniczu polsko-niemieckim.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Socjologiczna analiza filmu.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Muzea jako przedmiot badań socjologicznych.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Treści społeczne w dziełach literackich.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Społeczna historia używek.</w:t>
      </w:r>
    </w:p>
    <w:p w:rsidR="00FA6E80" w:rsidRPr="00946F50" w:rsidRDefault="00FA6E80" w:rsidP="00FA6E80">
      <w:pPr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946F50">
        <w:rPr>
          <w:sz w:val="20"/>
          <w:szCs w:val="20"/>
        </w:rPr>
        <w:t>Wybrane zagadnienia z historii myśli społecznej i socjologicznej.</w:t>
      </w:r>
    </w:p>
    <w:p w:rsidR="006C5FE9" w:rsidRPr="00946F50" w:rsidRDefault="006C5FE9" w:rsidP="006C5FE9">
      <w:pPr>
        <w:rPr>
          <w:b/>
          <w:bCs/>
          <w:sz w:val="20"/>
          <w:szCs w:val="20"/>
        </w:rPr>
      </w:pPr>
    </w:p>
    <w:p w:rsidR="006C5FE9" w:rsidRPr="00946F50" w:rsidRDefault="00946F50" w:rsidP="006C5FE9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5</w:t>
      </w:r>
      <w:r w:rsidR="006C5FE9" w:rsidRPr="00946F50">
        <w:rPr>
          <w:b/>
          <w:bCs/>
          <w:sz w:val="20"/>
          <w:szCs w:val="20"/>
        </w:rPr>
        <w:t xml:space="preserve">. </w:t>
      </w:r>
      <w:r w:rsidR="006C5FE9" w:rsidRPr="00946F50">
        <w:rPr>
          <w:b/>
          <w:bCs/>
          <w:sz w:val="20"/>
          <w:szCs w:val="20"/>
          <w:lang w:val="de-DE"/>
        </w:rPr>
        <w:t xml:space="preserve">Prof. UAM </w:t>
      </w:r>
      <w:r w:rsidR="006C5FE9" w:rsidRPr="00946F50">
        <w:rPr>
          <w:b/>
          <w:bCs/>
          <w:sz w:val="20"/>
          <w:szCs w:val="20"/>
        </w:rPr>
        <w:t>dr hab. Kamil Kaczmarek</w:t>
      </w:r>
    </w:p>
    <w:p w:rsidR="006C5FE9" w:rsidRPr="00946F50" w:rsidRDefault="006C5FE9" w:rsidP="006C5FE9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 xml:space="preserve">1) rekonstrukcja interesującej studenta cząstkowej teorii wybranego klasyka socjologii (np. funkcje gospodarki u Spencera, rola kobiet u Comte'a, kapitalizm awanturniczy u Webera, etc.) w oparciu o jego dzieła, z uwzględnieniem porównawczo ujętego stanowiska innych klasyków i współczesnej socjologii. </w:t>
      </w:r>
    </w:p>
    <w:p w:rsidR="00FA6E80" w:rsidRP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2) socjologia a biologia (wybrane inspirowane biologicznie teorie socjologiczne i oparte na nich badania; wpływ czynników biologicznych na zjawiska społeczne; psychologia ewolucyjna a socjologia etc.)</w:t>
      </w:r>
    </w:p>
    <w:p w:rsidR="00FA6E80" w:rsidRP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3) Socjologia religii (prace teoretyczne lub teoretyczno-empiryczne dotyczące przemian instytucji religijnych, preferencji religijnych etc.)</w:t>
      </w:r>
    </w:p>
    <w:p w:rsidR="00946F50" w:rsidRDefault="00FA6E80" w:rsidP="00946F5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Limit: 4 os.</w:t>
      </w:r>
    </w:p>
    <w:p w:rsidR="006C5FE9" w:rsidRPr="00946F50" w:rsidRDefault="00946F50" w:rsidP="006C5FE9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6</w:t>
      </w:r>
      <w:r w:rsidR="006C5FE9" w:rsidRPr="00946F50">
        <w:rPr>
          <w:b/>
          <w:bCs/>
          <w:sz w:val="20"/>
          <w:szCs w:val="20"/>
        </w:rPr>
        <w:t xml:space="preserve">. </w:t>
      </w:r>
      <w:r w:rsidR="006C5FE9" w:rsidRPr="00946F50">
        <w:rPr>
          <w:b/>
          <w:bCs/>
          <w:sz w:val="20"/>
          <w:szCs w:val="20"/>
          <w:lang w:val="de-DE"/>
        </w:rPr>
        <w:t xml:space="preserve">Prof. UAM </w:t>
      </w:r>
      <w:r w:rsidR="006C5FE9" w:rsidRPr="00946F50">
        <w:rPr>
          <w:b/>
          <w:bCs/>
          <w:sz w:val="20"/>
          <w:szCs w:val="20"/>
        </w:rPr>
        <w:t>dr hab. Piotr Matczak</w:t>
      </w:r>
    </w:p>
    <w:p w:rsidR="00FA6E80" w:rsidRPr="00946F50" w:rsidRDefault="006C5FE9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946F5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Lokalne problemy społeczne, polityki lokalne i zarządzanie lokalne: działanie rad osiedli i sołectw; lokalne inicjatywy inwestycyjne i inne; protesty lokalne; budżety obywatelskie. </w:t>
      </w:r>
    </w:p>
    <w:p w:rsidR="00FA6E80" w:rsidRPr="00946F50" w:rsidRDefault="00FA6E80" w:rsidP="00FA6E80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946F5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Znaczenie środowiska naturalnego w życiu społecznym: zmiana klimatu, zieleń miejska (w kontakcie z projektem: itre-es.com), lasy.  </w:t>
      </w:r>
    </w:p>
    <w:p w:rsidR="00FA6E80" w:rsidRPr="00946F50" w:rsidRDefault="00FA6E80" w:rsidP="00FA6E80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946F50">
        <w:rPr>
          <w:rFonts w:asciiTheme="minorHAnsi" w:eastAsia="Times New Roman" w:hAnsiTheme="minorHAnsi" w:cs="Times New Roman"/>
          <w:sz w:val="20"/>
          <w:szCs w:val="20"/>
          <w:lang w:eastAsia="pl-PL"/>
        </w:rPr>
        <w:t>Bezpieczeństwo w życiu społecznym: przestępczość, monitoring wizyjny (w kontakcie z projektem Monitoring wizyjny jako narzędzie przeciwdziałania przestępczości)</w:t>
      </w:r>
    </w:p>
    <w:p w:rsidR="00FA6E80" w:rsidRDefault="00FA6E80" w:rsidP="00FA6E80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946F50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Katastrofy, kryzysy i społeczne metody radzenia sobie z nimi (wolontariat kryzysowy; ochotnicze straże pożarne itp.). </w:t>
      </w:r>
    </w:p>
    <w:p w:rsidR="00946F50" w:rsidRDefault="00946F50" w:rsidP="00946F50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946F50" w:rsidRPr="00946F50" w:rsidRDefault="00946F50" w:rsidP="00946F50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C5FE9" w:rsidRPr="00946F50" w:rsidRDefault="006C5FE9" w:rsidP="006C5FE9">
      <w:pPr>
        <w:rPr>
          <w:b/>
          <w:bCs/>
          <w:sz w:val="20"/>
          <w:szCs w:val="20"/>
        </w:rPr>
      </w:pPr>
    </w:p>
    <w:p w:rsidR="006C5FE9" w:rsidRPr="00946F50" w:rsidRDefault="00946F50" w:rsidP="006C5FE9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7</w:t>
      </w:r>
      <w:r w:rsidR="006C5FE9" w:rsidRPr="00946F50">
        <w:rPr>
          <w:b/>
          <w:bCs/>
          <w:sz w:val="20"/>
          <w:szCs w:val="20"/>
        </w:rPr>
        <w:t xml:space="preserve">. </w:t>
      </w:r>
      <w:r w:rsidR="006C5FE9" w:rsidRPr="00946F50">
        <w:rPr>
          <w:b/>
          <w:bCs/>
          <w:sz w:val="20"/>
          <w:szCs w:val="20"/>
          <w:lang w:val="de-DE"/>
        </w:rPr>
        <w:t xml:space="preserve">Prof. UAM </w:t>
      </w:r>
      <w:r w:rsidR="006C5FE9" w:rsidRPr="00946F50">
        <w:rPr>
          <w:b/>
          <w:bCs/>
          <w:sz w:val="20"/>
          <w:szCs w:val="20"/>
        </w:rPr>
        <w:t xml:space="preserve">dr hab. </w:t>
      </w:r>
      <w:r w:rsidR="00FA6E80" w:rsidRPr="00946F50">
        <w:rPr>
          <w:b/>
          <w:bCs/>
          <w:sz w:val="20"/>
          <w:szCs w:val="20"/>
        </w:rPr>
        <w:t>Marek Nowak</w:t>
      </w:r>
    </w:p>
    <w:p w:rsidR="006C5FE9" w:rsidRPr="00946F50" w:rsidRDefault="006C5FE9" w:rsidP="006C5FE9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3C0912" w:rsidRDefault="003C0912" w:rsidP="003C0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społeczeństwa obywatelskiego i ruchów społecznych (zagadnienia ruchów miejskich, wiejskich, innych; problematyka zbiorowych działań: demonstracji, wystąpień, analizy biograficzne wykorzystane do opisu sfery samoorganizacji społecznej);</w:t>
      </w:r>
    </w:p>
    <w:p w:rsidR="003C0912" w:rsidRDefault="003C0912" w:rsidP="003C0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Socjologia miasta w zakresie badań opinii mieszkańców, ocen procesów odnowy i rewitalizacji, zjawiska „pieszości”, </w:t>
      </w:r>
      <w:proofErr w:type="spellStart"/>
      <w:r>
        <w:rPr>
          <w:rFonts w:eastAsia="Times New Roman"/>
          <w:sz w:val="20"/>
          <w:szCs w:val="20"/>
        </w:rPr>
        <w:t>cyklizmu</w:t>
      </w:r>
      <w:proofErr w:type="spellEnd"/>
      <w:r>
        <w:rPr>
          <w:rFonts w:eastAsia="Times New Roman"/>
          <w:sz w:val="20"/>
          <w:szCs w:val="20"/>
        </w:rPr>
        <w:t>;</w:t>
      </w:r>
    </w:p>
    <w:p w:rsidR="003C0912" w:rsidRDefault="003C0912" w:rsidP="003C0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wolontariatu: badania wolontariuszy, organizacji wykorzystujących ich pracę etc.</w:t>
      </w:r>
    </w:p>
    <w:p w:rsidR="003C0912" w:rsidRDefault="003C0912" w:rsidP="003C0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Socjologii mobilności: badanie emigrantów np. Ukraińców, bądź polskich emigrantów.</w:t>
      </w:r>
      <w:bookmarkStart w:id="0" w:name="_GoBack"/>
      <w:bookmarkEnd w:id="0"/>
    </w:p>
    <w:p w:rsidR="00FA6E80" w:rsidRPr="00946F50" w:rsidRDefault="00946F50" w:rsidP="00FA6E8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8</w:t>
      </w:r>
      <w:r w:rsidR="00FA6E80" w:rsidRPr="00946F50">
        <w:rPr>
          <w:b/>
          <w:bCs/>
          <w:sz w:val="20"/>
          <w:szCs w:val="20"/>
        </w:rPr>
        <w:t xml:space="preserve">. </w:t>
      </w:r>
      <w:r w:rsidR="00FA6E80" w:rsidRPr="00946F50">
        <w:rPr>
          <w:b/>
          <w:bCs/>
          <w:sz w:val="20"/>
          <w:szCs w:val="20"/>
          <w:lang w:val="de-DE"/>
        </w:rPr>
        <w:t xml:space="preserve">Prof. UAM </w:t>
      </w:r>
      <w:r w:rsidR="00FA6E80" w:rsidRPr="00946F50">
        <w:rPr>
          <w:b/>
          <w:bCs/>
          <w:sz w:val="20"/>
          <w:szCs w:val="20"/>
        </w:rPr>
        <w:t>dr hab. Krzysztof Podemski</w:t>
      </w:r>
    </w:p>
    <w:p w:rsidR="00FA6E80" w:rsidRPr="00946F50" w:rsidRDefault="00FA6E80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pStyle w:val="NormalnyWeb"/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b/>
          <w:bCs/>
          <w:sz w:val="20"/>
          <w:szCs w:val="20"/>
        </w:rPr>
        <w:t xml:space="preserve">NAJWAŻNIEJSZE PROBLEMY WSPÓŁCZESNEGO ŚWIATA I POLSKI (np. ocieplenie klimatyczne, kryzys demokracji liberalnej i populizm, nacjonalizmy i ksenofobia,  nierówności społeczne, </w:t>
      </w:r>
      <w:proofErr w:type="spellStart"/>
      <w:r w:rsidRPr="00946F50">
        <w:rPr>
          <w:rFonts w:asciiTheme="minorHAnsi" w:hAnsiTheme="minorHAnsi"/>
          <w:b/>
          <w:bCs/>
          <w:sz w:val="20"/>
          <w:szCs w:val="20"/>
        </w:rPr>
        <w:t>fake</w:t>
      </w:r>
      <w:proofErr w:type="spellEnd"/>
      <w:r w:rsidRPr="00946F50">
        <w:rPr>
          <w:rFonts w:asciiTheme="minorHAnsi" w:hAnsiTheme="minorHAnsi"/>
          <w:b/>
          <w:bCs/>
          <w:sz w:val="20"/>
          <w:szCs w:val="20"/>
        </w:rPr>
        <w:t xml:space="preserve"> news itp.) W DYSKURSIE PUBLICZNYM (analiza mediów tradycyjnych i społecznościowych), OPINIACH I POSTAWACH SPOŁECZNYCH (badania jakościowe i ilościowe) I DZIAŁANIACH OBYWATELSKICH (badanie ruchów społecznych, akcji protestu, buntów itp.). Limit to chyba 6-8 osób.</w:t>
      </w:r>
    </w:p>
    <w:p w:rsidR="00FA6E80" w:rsidRPr="00946F50" w:rsidRDefault="00946F50" w:rsidP="00FA6E8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9</w:t>
      </w:r>
      <w:r w:rsidR="00FA6E80" w:rsidRPr="00946F50">
        <w:rPr>
          <w:b/>
          <w:bCs/>
          <w:sz w:val="20"/>
          <w:szCs w:val="20"/>
        </w:rPr>
        <w:t xml:space="preserve">. </w:t>
      </w:r>
      <w:r w:rsidR="00FA6E80" w:rsidRPr="00946F50">
        <w:rPr>
          <w:b/>
          <w:bCs/>
          <w:sz w:val="20"/>
          <w:szCs w:val="20"/>
          <w:lang w:val="de-DE"/>
        </w:rPr>
        <w:t xml:space="preserve">Prof. UAM </w:t>
      </w:r>
      <w:r w:rsidR="00FA6E80" w:rsidRPr="00946F50">
        <w:rPr>
          <w:b/>
          <w:bCs/>
          <w:sz w:val="20"/>
          <w:szCs w:val="20"/>
        </w:rPr>
        <w:t>dr hab. Iwona Przybył</w:t>
      </w:r>
    </w:p>
    <w:p w:rsidR="00FA6E80" w:rsidRPr="00946F50" w:rsidRDefault="00FA6E80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946F50">
        <w:rPr>
          <w:rFonts w:asciiTheme="minorHAnsi" w:hAnsiTheme="minorHAnsi" w:cs="Times New Roman"/>
          <w:sz w:val="20"/>
          <w:szCs w:val="20"/>
        </w:rPr>
        <w:t>Socjologia emocji: przyjaźń, miłość, nienawiść, zazdrość...</w:t>
      </w:r>
    </w:p>
    <w:p w:rsidR="00FA6E80" w:rsidRPr="00946F50" w:rsidRDefault="00FA6E80" w:rsidP="00FA6E80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946F50">
        <w:rPr>
          <w:rFonts w:asciiTheme="minorHAnsi" w:hAnsiTheme="minorHAnsi" w:cs="Times New Roman"/>
          <w:sz w:val="20"/>
          <w:szCs w:val="20"/>
        </w:rPr>
        <w:t>Socjologia życia rodzinnego i intymności: role rodzinne, role rodzicielskie, role małżeńskie, związki intymne: dobór, przebieg znajomości, obyczajowość przedślubna, zdrada …</w:t>
      </w:r>
    </w:p>
    <w:p w:rsidR="00FA6E80" w:rsidRPr="00946F50" w:rsidRDefault="00FA6E80" w:rsidP="00FA6E80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946F50">
        <w:rPr>
          <w:rFonts w:asciiTheme="minorHAnsi" w:hAnsiTheme="minorHAnsi" w:cs="Times New Roman"/>
          <w:sz w:val="20"/>
          <w:szCs w:val="20"/>
        </w:rPr>
        <w:t>Szeroko rozumiane relacje rodzinne: pomiędzy pokoleniami (np. dzieci – rodzice seniorzy), w ramach pokolenia (np. między rodzeństwem), pomiędzy krewnymi i powinowatymi (np. synowa – teściowa).</w:t>
      </w:r>
    </w:p>
    <w:p w:rsidR="00FA6E80" w:rsidRPr="00946F50" w:rsidRDefault="00FA6E80" w:rsidP="00FA6E80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946F50">
        <w:rPr>
          <w:rFonts w:asciiTheme="minorHAnsi" w:hAnsiTheme="minorHAnsi" w:cs="Times New Roman"/>
          <w:sz w:val="20"/>
          <w:szCs w:val="20"/>
        </w:rPr>
        <w:t>Funkcjonowanie małych grup/zespołów: struktura i interakcje.</w:t>
      </w:r>
    </w:p>
    <w:p w:rsidR="00FA6E80" w:rsidRPr="00946F50" w:rsidRDefault="00946F50" w:rsidP="00FA6E8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10</w:t>
      </w:r>
      <w:r w:rsidR="00FA6E80" w:rsidRPr="00946F50">
        <w:rPr>
          <w:b/>
          <w:bCs/>
          <w:sz w:val="20"/>
          <w:szCs w:val="20"/>
        </w:rPr>
        <w:t xml:space="preserve">. </w:t>
      </w:r>
      <w:r w:rsidR="00FA6E80" w:rsidRPr="00946F50">
        <w:rPr>
          <w:b/>
          <w:bCs/>
          <w:sz w:val="20"/>
          <w:szCs w:val="20"/>
          <w:lang w:val="de-DE"/>
        </w:rPr>
        <w:t xml:space="preserve">Prof. UAM </w:t>
      </w:r>
      <w:r w:rsidR="00FA6E80" w:rsidRPr="00946F50">
        <w:rPr>
          <w:b/>
          <w:bCs/>
          <w:sz w:val="20"/>
          <w:szCs w:val="20"/>
        </w:rPr>
        <w:t>dr hab. Przemysław Wechta</w:t>
      </w:r>
    </w:p>
    <w:p w:rsidR="00FA6E80" w:rsidRPr="00946F50" w:rsidRDefault="00FA6E80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  <w:lang w:val="de-DE"/>
        </w:rPr>
        <w:t xml:space="preserve">   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FA6E80" w:rsidRPr="00946F50" w:rsidRDefault="00FA6E80" w:rsidP="00FA6E80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Innowacje gospodarcze i ich wpływ na życie społeczne</w:t>
      </w:r>
    </w:p>
    <w:p w:rsidR="00FA6E80" w:rsidRPr="00946F50" w:rsidRDefault="00FA6E80" w:rsidP="00FA6E80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Przedsiębiorstwo jako system społeczny</w:t>
      </w:r>
    </w:p>
    <w:p w:rsidR="00FA6E80" w:rsidRPr="00946F50" w:rsidRDefault="00FA6E80" w:rsidP="00FA6E80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Funkcja zaufania w życiu gospodarczym</w:t>
      </w:r>
    </w:p>
    <w:p w:rsidR="00FA6E80" w:rsidRPr="00946F50" w:rsidRDefault="00FA6E80" w:rsidP="00FA6E80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Przedsiębiorcy i menedżerowie jako liderzy zmian gospodarczych i społecznych</w:t>
      </w:r>
    </w:p>
    <w:p w:rsidR="00FA6E80" w:rsidRPr="00946F50" w:rsidRDefault="00FA6E80" w:rsidP="00FA6E80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46F50">
        <w:rPr>
          <w:rFonts w:asciiTheme="minorHAnsi" w:hAnsiTheme="minorHAnsi"/>
          <w:sz w:val="20"/>
          <w:szCs w:val="20"/>
        </w:rPr>
        <w:t>Przemiany na rynku pracy</w:t>
      </w:r>
    </w:p>
    <w:p w:rsidR="00FA6E80" w:rsidRPr="00946F50" w:rsidRDefault="00946F50" w:rsidP="00FA6E8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11</w:t>
      </w:r>
      <w:r w:rsidR="00FA6E80" w:rsidRPr="00946F50">
        <w:rPr>
          <w:b/>
          <w:bCs/>
          <w:sz w:val="20"/>
          <w:szCs w:val="20"/>
        </w:rPr>
        <w:t xml:space="preserve">. </w:t>
      </w:r>
      <w:r w:rsidR="00FA6E80" w:rsidRPr="00946F50">
        <w:rPr>
          <w:b/>
          <w:bCs/>
          <w:sz w:val="20"/>
          <w:szCs w:val="20"/>
          <w:lang w:val="de-DE"/>
        </w:rPr>
        <w:t xml:space="preserve">Prof. UAM </w:t>
      </w:r>
      <w:r w:rsidR="00FA6E80" w:rsidRPr="00946F50">
        <w:rPr>
          <w:b/>
          <w:bCs/>
          <w:sz w:val="20"/>
          <w:szCs w:val="20"/>
        </w:rPr>
        <w:t>dr hab. Magdalena Ziółkowska-Kuflińska</w:t>
      </w:r>
    </w:p>
    <w:p w:rsidR="00FA6E80" w:rsidRPr="00946F50" w:rsidRDefault="00FA6E80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1. Zróżnicowanie kulturowe świata; stare i nowe tradycje, zwyczaje, obrzędy. 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2. Migracje i relacje międzykulturowe. Współczesne relacje społeczne. 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3. Zmiany kulturowe. 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4. Relacje człowiek-zwierzę. 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5. Etnografia w badaniach społecznych. 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6. Antropologia organizacji. </w:t>
      </w:r>
    </w:p>
    <w:p w:rsidR="00946F50" w:rsidRPr="00946F50" w:rsidRDefault="00946F50" w:rsidP="00946F50">
      <w:pPr>
        <w:rPr>
          <w:sz w:val="20"/>
          <w:szCs w:val="20"/>
        </w:rPr>
      </w:pPr>
      <w:r w:rsidRPr="00946F50">
        <w:rPr>
          <w:sz w:val="20"/>
          <w:szCs w:val="20"/>
        </w:rPr>
        <w:t xml:space="preserve">7. Badania interdyscyplinarne. </w:t>
      </w:r>
    </w:p>
    <w:p w:rsidR="00946F50" w:rsidRPr="00946F50" w:rsidRDefault="00946F50" w:rsidP="006C5FE9">
      <w:pPr>
        <w:rPr>
          <w:b/>
          <w:bCs/>
          <w:sz w:val="20"/>
          <w:szCs w:val="20"/>
        </w:rPr>
      </w:pPr>
    </w:p>
    <w:p w:rsidR="00FA6E80" w:rsidRPr="00946F50" w:rsidRDefault="00FA6E80" w:rsidP="00FA6E80">
      <w:pPr>
        <w:pStyle w:val="Tekstpodstawowywcity"/>
        <w:ind w:left="0"/>
        <w:rPr>
          <w:b/>
          <w:bCs/>
          <w:sz w:val="20"/>
          <w:szCs w:val="20"/>
          <w:lang w:val="de-DE"/>
        </w:rPr>
      </w:pPr>
      <w:r w:rsidRPr="00946F50">
        <w:rPr>
          <w:b/>
          <w:bCs/>
          <w:sz w:val="20"/>
          <w:szCs w:val="20"/>
        </w:rPr>
        <w:lastRenderedPageBreak/>
        <w:t>1</w:t>
      </w:r>
      <w:r w:rsidR="00946F50">
        <w:rPr>
          <w:b/>
          <w:bCs/>
          <w:sz w:val="20"/>
          <w:szCs w:val="20"/>
        </w:rPr>
        <w:t>2</w:t>
      </w:r>
      <w:r w:rsidRPr="00946F50">
        <w:rPr>
          <w:b/>
          <w:bCs/>
          <w:sz w:val="20"/>
          <w:szCs w:val="20"/>
        </w:rPr>
        <w:t xml:space="preserve">. </w:t>
      </w:r>
      <w:r w:rsidRPr="00946F50">
        <w:rPr>
          <w:b/>
          <w:bCs/>
          <w:sz w:val="20"/>
          <w:szCs w:val="20"/>
          <w:lang w:val="de-DE"/>
        </w:rPr>
        <w:t xml:space="preserve">Prof. UAM </w:t>
      </w:r>
      <w:r w:rsidRPr="00946F50">
        <w:rPr>
          <w:b/>
          <w:bCs/>
          <w:sz w:val="20"/>
          <w:szCs w:val="20"/>
        </w:rPr>
        <w:t>dr hab. Aldona Żurek</w:t>
      </w:r>
    </w:p>
    <w:p w:rsidR="00FA6E80" w:rsidRPr="00946F50" w:rsidRDefault="00FA6E80" w:rsidP="00FA6E80">
      <w:pPr>
        <w:rPr>
          <w:b/>
          <w:bCs/>
          <w:sz w:val="20"/>
          <w:szCs w:val="20"/>
        </w:rPr>
      </w:pPr>
      <w:r w:rsidRPr="00946F50">
        <w:rPr>
          <w:sz w:val="20"/>
          <w:szCs w:val="20"/>
        </w:rPr>
        <w:t xml:space="preserve">   </w:t>
      </w:r>
      <w:r w:rsidRPr="00946F50">
        <w:rPr>
          <w:b/>
          <w:sz w:val="20"/>
          <w:szCs w:val="20"/>
        </w:rPr>
        <w:t>Proponowana tematyka badawcza:</w:t>
      </w:r>
      <w:r w:rsidRPr="00946F50">
        <w:rPr>
          <w:sz w:val="20"/>
          <w:szCs w:val="20"/>
        </w:rPr>
        <w:t xml:space="preserve"> </w:t>
      </w:r>
      <w:r w:rsidRPr="00946F50">
        <w:rPr>
          <w:b/>
          <w:bCs/>
          <w:sz w:val="20"/>
          <w:szCs w:val="20"/>
        </w:rPr>
        <w:t>dla studentów I roku Socjologii II stopnia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>Problematyka seminarium obejmować będzie następujące zagadnienia: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>1) procesów i zjawisk zachodzących w grupach formalnych (przywództwo, konflikt, negocjacje,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    komunikacja)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2) problematyki dotyczącej grup nieformalnych 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3) przemian współczesnej rodziny, w tym obejmujących alternatywne formy życia małżeńskiego 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   i rodzinnego (np. </w:t>
      </w:r>
      <w:proofErr w:type="spellStart"/>
      <w:r w:rsidRPr="00946F50">
        <w:rPr>
          <w:sz w:val="20"/>
          <w:szCs w:val="20"/>
        </w:rPr>
        <w:t>kohabitacja</w:t>
      </w:r>
      <w:proofErr w:type="spellEnd"/>
      <w:r w:rsidRPr="00946F50">
        <w:rPr>
          <w:sz w:val="20"/>
          <w:szCs w:val="20"/>
        </w:rPr>
        <w:t>, LAT, pary homoseksualne)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4) zjawisk obejmujących codzienną, społeczną egzystencję ludzi (praktyki życiowe, typowe projekty, 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    rytuały, sposoby życia)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>5) stylów życia realizowanych we współczesnym społeczeństwie polskim</w:t>
      </w:r>
    </w:p>
    <w:p w:rsidR="00946F50" w:rsidRPr="00946F50" w:rsidRDefault="00946F50" w:rsidP="00946F50">
      <w:pPr>
        <w:spacing w:line="360" w:lineRule="auto"/>
        <w:rPr>
          <w:sz w:val="20"/>
          <w:szCs w:val="20"/>
        </w:rPr>
      </w:pPr>
      <w:r w:rsidRPr="00946F50">
        <w:rPr>
          <w:sz w:val="20"/>
          <w:szCs w:val="20"/>
        </w:rPr>
        <w:t xml:space="preserve">6) problematyki </w:t>
      </w:r>
      <w:proofErr w:type="spellStart"/>
      <w:r w:rsidRPr="00946F50">
        <w:rPr>
          <w:sz w:val="20"/>
          <w:szCs w:val="20"/>
        </w:rPr>
        <w:t>genderowej</w:t>
      </w:r>
      <w:proofErr w:type="spellEnd"/>
      <w:r w:rsidRPr="00946F50">
        <w:rPr>
          <w:sz w:val="20"/>
          <w:szCs w:val="20"/>
        </w:rPr>
        <w:t xml:space="preserve"> (kwestii kobiecych, problematyki mężczyzn)</w:t>
      </w:r>
    </w:p>
    <w:p w:rsidR="00E8112D" w:rsidRPr="00946F50" w:rsidRDefault="00E8112D">
      <w:pPr>
        <w:rPr>
          <w:sz w:val="20"/>
          <w:szCs w:val="20"/>
        </w:rPr>
      </w:pPr>
    </w:p>
    <w:sectPr w:rsidR="00E8112D" w:rsidRPr="00946F50" w:rsidSect="00946F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3B"/>
    <w:multiLevelType w:val="hybridMultilevel"/>
    <w:tmpl w:val="042C83A8"/>
    <w:lvl w:ilvl="0" w:tplc="7AFA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74C92"/>
    <w:multiLevelType w:val="multilevel"/>
    <w:tmpl w:val="616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206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5DD3"/>
    <w:multiLevelType w:val="hybridMultilevel"/>
    <w:tmpl w:val="4C68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95F2EEA"/>
    <w:multiLevelType w:val="multilevel"/>
    <w:tmpl w:val="FCA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4FA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F7F7D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E9"/>
    <w:rsid w:val="00300163"/>
    <w:rsid w:val="003C0912"/>
    <w:rsid w:val="0056082B"/>
    <w:rsid w:val="006C5FE9"/>
    <w:rsid w:val="00946F50"/>
    <w:rsid w:val="00E8112D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562B"/>
  <w15:chartTrackingRefBased/>
  <w15:docId w15:val="{471C557E-D2E1-4D5C-99FF-BA9D07EF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FE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Standard">
    <w:name w:val="Standard"/>
    <w:uiPriority w:val="99"/>
    <w:rsid w:val="006C5FE9"/>
    <w:pPr>
      <w:suppressAutoHyphens/>
      <w:autoSpaceDN w:val="0"/>
      <w:spacing w:after="200" w:line="276" w:lineRule="auto"/>
    </w:pPr>
    <w:rPr>
      <w:rFonts w:ascii="Calibri" w:eastAsia="Calibri" w:hAnsi="Calibri" w:cs="F"/>
    </w:rPr>
  </w:style>
  <w:style w:type="paragraph" w:styleId="Akapitzlist">
    <w:name w:val="List Paragraph"/>
    <w:basedOn w:val="Standard"/>
    <w:uiPriority w:val="34"/>
    <w:qFormat/>
    <w:rsid w:val="006C5FE9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5FE9"/>
    <w:pPr>
      <w:spacing w:after="120" w:line="259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5FE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5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 UAM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5</cp:revision>
  <dcterms:created xsi:type="dcterms:W3CDTF">2019-10-21T12:54:00Z</dcterms:created>
  <dcterms:modified xsi:type="dcterms:W3CDTF">2019-10-22T09:40:00Z</dcterms:modified>
</cp:coreProperties>
</file>