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E9" w:rsidRPr="00946F50" w:rsidRDefault="006C5FE9" w:rsidP="0056082B">
      <w:pPr>
        <w:pStyle w:val="Tekstpodstawowywcity3"/>
        <w:ind w:left="0"/>
        <w:jc w:val="center"/>
        <w:rPr>
          <w:b/>
          <w:sz w:val="20"/>
          <w:szCs w:val="20"/>
          <w:u w:val="single"/>
        </w:rPr>
      </w:pPr>
      <w:r w:rsidRPr="00946F50">
        <w:rPr>
          <w:b/>
          <w:sz w:val="20"/>
          <w:szCs w:val="20"/>
          <w:u w:val="single"/>
        </w:rPr>
        <w:t>Proponowana problematyka seminariów magisterskich prowadzonych</w:t>
      </w:r>
    </w:p>
    <w:p w:rsidR="006C5FE9" w:rsidRDefault="00946F50" w:rsidP="0056082B">
      <w:pPr>
        <w:pStyle w:val="Tekstpodstawowywcity3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</w:t>
      </w:r>
      <w:r w:rsidR="006C5FE9" w:rsidRPr="00946F50">
        <w:rPr>
          <w:b/>
          <w:sz w:val="20"/>
          <w:szCs w:val="20"/>
          <w:u w:val="single"/>
        </w:rPr>
        <w:t>a Wydziale Socjologii  na studiach stacj</w:t>
      </w:r>
      <w:r w:rsidR="00416CD8">
        <w:rPr>
          <w:b/>
          <w:sz w:val="20"/>
          <w:szCs w:val="20"/>
          <w:u w:val="single"/>
        </w:rPr>
        <w:t>onarnych w roku akademickim 2020/2021</w:t>
      </w:r>
    </w:p>
    <w:p w:rsidR="000018CC" w:rsidRDefault="000018CC" w:rsidP="0056082B">
      <w:pPr>
        <w:pStyle w:val="Tekstpodstawowywcity3"/>
        <w:jc w:val="center"/>
        <w:rPr>
          <w:b/>
          <w:sz w:val="20"/>
          <w:szCs w:val="20"/>
          <w:u w:val="single"/>
        </w:rPr>
      </w:pPr>
    </w:p>
    <w:p w:rsidR="000018CC" w:rsidRDefault="000018CC" w:rsidP="000018CC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t xml:space="preserve">1. </w:t>
      </w:r>
      <w:r>
        <w:rPr>
          <w:b/>
          <w:bCs/>
          <w:sz w:val="20"/>
          <w:szCs w:val="20"/>
          <w:lang w:val="de-DE"/>
        </w:rPr>
        <w:t xml:space="preserve">Prof. UAM </w:t>
      </w:r>
      <w:r>
        <w:rPr>
          <w:b/>
          <w:bCs/>
          <w:sz w:val="20"/>
          <w:szCs w:val="20"/>
        </w:rPr>
        <w:t>dr hab. Ryszard Cichocki</w:t>
      </w:r>
    </w:p>
    <w:p w:rsidR="000018CC" w:rsidRDefault="000018CC" w:rsidP="000018CC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Proponowana tematyka badawcza: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dla studentów I roku Socjologii II stopnia</w:t>
      </w:r>
    </w:p>
    <w:p w:rsidR="000018CC" w:rsidRDefault="000018CC" w:rsidP="000018CC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Badania społecznego wizerunku instytucji: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Diagnozowanie społecznego wizerunku instytucji,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Badania marki i badania dla potrzeb strategii promocji,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Public Relations,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Strategie promocji.</w:t>
      </w:r>
    </w:p>
    <w:p w:rsidR="000018CC" w:rsidRDefault="000018CC" w:rsidP="000018CC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Społeczeństwo obywatelskie i sfera publiczna: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Funkcjonowanie i przemiany sfery publicznej w Polsce i Europie,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Instytucje społeczeństwa obywatelskiego,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Instytucje publiczne a społeczeństwo obywatelskie,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Opinia publiczna jako składnik sfery publicznej,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Badania diagnozujące i monitorujące rozwój społeczeństwa obywatelskiego  </w:t>
      </w:r>
    </w:p>
    <w:p w:rsidR="000018CC" w:rsidRDefault="000018CC" w:rsidP="000018CC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Programy diagnozowania i monitorowania jakości życia: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Studia nad zintegrowanymi programami monitorowania jakości życia,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Badania subiektywnego poczucia jakości życia wybranych grup i kategorii społecznych,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Dewiacja, zagrożenie bezpieczeństwa, publiczne instytucje odpowiedzialne za bezpieczeństwo,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Czas wolny jako element jakości życia społeczeństwa,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Rynek pracy jako element jakości życia,</w:t>
      </w:r>
    </w:p>
    <w:p w:rsidR="000018CC" w:rsidRDefault="000018CC" w:rsidP="000018CC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Stosowane badania społeczne: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Badania mediów i reklamy,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Badania dla potrzeb strategii rozwoju,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Badania dla potrzeb zarządzania,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Badania dla potrzeb zarządzania zasobami. </w:t>
      </w:r>
    </w:p>
    <w:p w:rsidR="000018CC" w:rsidRDefault="000018CC" w:rsidP="000018CC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Studia z teorii zmiany społecznej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Studia nad wybranymi koncepcjami teoretycznymi zmiany społecznej,</w:t>
      </w:r>
    </w:p>
    <w:p w:rsidR="000018CC" w:rsidRDefault="000018CC" w:rsidP="000018CC">
      <w:pPr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Badania wybranych procesów zmiany społecznej. </w:t>
      </w:r>
    </w:p>
    <w:p w:rsidR="000018CC" w:rsidRDefault="000018CC" w:rsidP="000018CC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Wybrane problemy współczesnych teorii socjologicznych. </w:t>
      </w:r>
    </w:p>
    <w:p w:rsidR="000018CC" w:rsidRDefault="000018CC" w:rsidP="000018CC">
      <w:pPr>
        <w:spacing w:after="0" w:line="240" w:lineRule="auto"/>
        <w:rPr>
          <w:sz w:val="20"/>
          <w:szCs w:val="20"/>
        </w:rPr>
      </w:pPr>
    </w:p>
    <w:p w:rsidR="00416CD8" w:rsidRPr="000018CC" w:rsidRDefault="000018CC" w:rsidP="000018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163D0" w:rsidRPr="00946F50" w:rsidRDefault="000018CC" w:rsidP="008163D0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sz w:val="20"/>
          <w:szCs w:val="20"/>
        </w:rPr>
        <w:t>2</w:t>
      </w:r>
      <w:r w:rsidR="008163D0" w:rsidRPr="00946F50">
        <w:rPr>
          <w:b/>
          <w:sz w:val="20"/>
          <w:szCs w:val="20"/>
        </w:rPr>
        <w:t xml:space="preserve">. </w:t>
      </w:r>
      <w:r w:rsidR="000C4C83">
        <w:rPr>
          <w:b/>
          <w:sz w:val="20"/>
          <w:szCs w:val="20"/>
        </w:rPr>
        <w:t xml:space="preserve"> </w:t>
      </w:r>
      <w:r w:rsidR="008163D0" w:rsidRPr="00946F50">
        <w:rPr>
          <w:b/>
          <w:bCs/>
          <w:sz w:val="20"/>
          <w:szCs w:val="20"/>
          <w:lang w:val="de-DE"/>
        </w:rPr>
        <w:t xml:space="preserve">Prof. </w:t>
      </w:r>
      <w:r w:rsidR="008163D0" w:rsidRPr="00946F50">
        <w:rPr>
          <w:b/>
          <w:bCs/>
          <w:sz w:val="20"/>
          <w:szCs w:val="20"/>
        </w:rPr>
        <w:t>dr hab. Rafał Drozdowski</w:t>
      </w:r>
    </w:p>
    <w:p w:rsidR="008163D0" w:rsidRPr="00946F50" w:rsidRDefault="008163D0" w:rsidP="008163D0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="000C4C83">
        <w:rPr>
          <w:sz w:val="20"/>
          <w:szCs w:val="20"/>
        </w:rPr>
        <w:t xml:space="preserve"> 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8163D0" w:rsidRPr="00946F50" w:rsidRDefault="008163D0" w:rsidP="008163D0">
      <w:pPr>
        <w:pStyle w:val="Tekstpodstawowywcity"/>
        <w:ind w:left="0"/>
        <w:rPr>
          <w:sz w:val="20"/>
          <w:szCs w:val="20"/>
        </w:rPr>
      </w:pPr>
      <w:r w:rsidRPr="00946F50">
        <w:rPr>
          <w:sz w:val="20"/>
          <w:szCs w:val="20"/>
        </w:rPr>
        <w:t xml:space="preserve">   Proponowana tematyka badawcza: Socjologia życia codziennego (min. przemiany stylów życia </w:t>
      </w:r>
    </w:p>
    <w:p w:rsidR="008163D0" w:rsidRPr="00946F50" w:rsidRDefault="008163D0" w:rsidP="008163D0">
      <w:pPr>
        <w:pStyle w:val="Tekstpodstawowywcity"/>
        <w:ind w:left="0"/>
        <w:rPr>
          <w:sz w:val="20"/>
          <w:szCs w:val="20"/>
        </w:rPr>
      </w:pPr>
      <w:r w:rsidRPr="00946F50">
        <w:rPr>
          <w:sz w:val="20"/>
          <w:szCs w:val="20"/>
        </w:rPr>
        <w:t xml:space="preserve">   i stylów  konsumpcji, nowe rytuały społeczne, nowe zjawiska kulturowe i subkulturowe).</w:t>
      </w:r>
    </w:p>
    <w:p w:rsidR="008163D0" w:rsidRPr="00946F50" w:rsidRDefault="008163D0" w:rsidP="008163D0">
      <w:pPr>
        <w:numPr>
          <w:ilvl w:val="0"/>
          <w:numId w:val="7"/>
        </w:numPr>
        <w:spacing w:before="120" w:after="0" w:line="24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 xml:space="preserve">Socjologia życia codziennego (min. przemiany stylów życia i stylów konsumpcji, nowe rytuały społeczne, nowe zjawiska kulturowe i subkulturowe).                                                                       </w:t>
      </w:r>
    </w:p>
    <w:p w:rsidR="008163D0" w:rsidRPr="00946F50" w:rsidRDefault="008163D0" w:rsidP="008163D0">
      <w:pPr>
        <w:numPr>
          <w:ilvl w:val="0"/>
          <w:numId w:val="7"/>
        </w:numPr>
        <w:spacing w:before="120" w:after="0" w:line="24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 xml:space="preserve">Socjologia wizualna (min. zjawisko przemocy ikonicznej i przejawy/ strategie oporu wobec przemocy ikonicznej i wobec kultury </w:t>
      </w:r>
      <w:proofErr w:type="spellStart"/>
      <w:r w:rsidRPr="00946F50">
        <w:rPr>
          <w:sz w:val="20"/>
          <w:szCs w:val="20"/>
        </w:rPr>
        <w:t>wzrokocentrycznej</w:t>
      </w:r>
      <w:proofErr w:type="spellEnd"/>
      <w:r w:rsidRPr="00946F50">
        <w:rPr>
          <w:sz w:val="20"/>
          <w:szCs w:val="20"/>
        </w:rPr>
        <w:t xml:space="preserve">, analiza semantyczna i funkcjonalna współczesnej </w:t>
      </w:r>
      <w:proofErr w:type="spellStart"/>
      <w:r w:rsidRPr="00946F50">
        <w:rPr>
          <w:sz w:val="20"/>
          <w:szCs w:val="20"/>
        </w:rPr>
        <w:t>ikonosfery</w:t>
      </w:r>
      <w:proofErr w:type="spellEnd"/>
      <w:r w:rsidRPr="00946F50">
        <w:rPr>
          <w:sz w:val="20"/>
          <w:szCs w:val="20"/>
        </w:rPr>
        <w:t xml:space="preserve"> polskiej w jej typowych (reklama, ilustrowana prasa wielkonakładowa, TV muzyczna itd.) i mniej typowych (np. graffiti, fotografia „prywatna”, amatorska, prywatne strony www, </w:t>
      </w:r>
      <w:proofErr w:type="spellStart"/>
      <w:r w:rsidRPr="00946F50">
        <w:rPr>
          <w:sz w:val="20"/>
          <w:szCs w:val="20"/>
        </w:rPr>
        <w:t>webkomiks</w:t>
      </w:r>
      <w:proofErr w:type="spellEnd"/>
      <w:r w:rsidRPr="00946F50">
        <w:rPr>
          <w:sz w:val="20"/>
          <w:szCs w:val="20"/>
        </w:rPr>
        <w:t xml:space="preserve"> itd.) postaciach, projekty badań empirycznych wykorzystujące wizualne techniki badawcze).                          </w:t>
      </w:r>
    </w:p>
    <w:p w:rsidR="008163D0" w:rsidRPr="00946F50" w:rsidRDefault="008163D0" w:rsidP="008163D0">
      <w:pPr>
        <w:numPr>
          <w:ilvl w:val="0"/>
          <w:numId w:val="7"/>
        </w:numPr>
        <w:spacing w:before="120" w:after="0" w:line="24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>Rynek pracy w Polsce (min. przemiany, recepcja mechanizmów, oczekiwania, „kryteria dobroci” rynku pracy, mechanizmy adaptacyjne do wymogów rynku pracy, kobiety na polskim rynku pracy, szara strefa rynku pracy, bezrobocie, jego uwarunkowania i społeczne konsekwencje, stara i nowa segmentacja rynku pracy).</w:t>
      </w:r>
    </w:p>
    <w:p w:rsidR="008163D0" w:rsidRPr="00946F50" w:rsidRDefault="008163D0" w:rsidP="008163D0">
      <w:pPr>
        <w:numPr>
          <w:ilvl w:val="0"/>
          <w:numId w:val="7"/>
        </w:numPr>
        <w:spacing w:before="120" w:after="0" w:line="24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>Zróżnicowanie społeczne (min. stare i nowe kryteria zróżnicowania społecznego, stare i nowe czynniki/ wymiary nierówności społecznej, problematyka starej i nowej klasy średniej (</w:t>
      </w:r>
      <w:proofErr w:type="spellStart"/>
      <w:r w:rsidRPr="00946F50">
        <w:rPr>
          <w:i/>
          <w:iCs/>
          <w:sz w:val="20"/>
          <w:szCs w:val="20"/>
        </w:rPr>
        <w:t>knowledge</w:t>
      </w:r>
      <w:proofErr w:type="spellEnd"/>
      <w:r w:rsidRPr="00946F50">
        <w:rPr>
          <w:i/>
          <w:iCs/>
          <w:sz w:val="20"/>
          <w:szCs w:val="20"/>
        </w:rPr>
        <w:t xml:space="preserve"> </w:t>
      </w:r>
      <w:proofErr w:type="spellStart"/>
      <w:r w:rsidRPr="00946F50">
        <w:rPr>
          <w:i/>
          <w:iCs/>
          <w:sz w:val="20"/>
          <w:szCs w:val="20"/>
        </w:rPr>
        <w:t>class</w:t>
      </w:r>
      <w:proofErr w:type="spellEnd"/>
      <w:r w:rsidRPr="00946F50">
        <w:rPr>
          <w:sz w:val="20"/>
          <w:szCs w:val="20"/>
        </w:rPr>
        <w:t>, „</w:t>
      </w:r>
      <w:proofErr w:type="spellStart"/>
      <w:r w:rsidRPr="00946F50">
        <w:rPr>
          <w:sz w:val="20"/>
          <w:szCs w:val="20"/>
        </w:rPr>
        <w:t>kognitariatu</w:t>
      </w:r>
      <w:proofErr w:type="spellEnd"/>
      <w:r w:rsidRPr="00946F50">
        <w:rPr>
          <w:sz w:val="20"/>
          <w:szCs w:val="20"/>
        </w:rPr>
        <w:t xml:space="preserve">”), polaryzacja społeczeństwa – mechanizmy wyłaniania się nowych elit, mechanizmy wyłaniania się/ petryfikacji polskiej </w:t>
      </w:r>
      <w:proofErr w:type="spellStart"/>
      <w:r w:rsidRPr="00946F50">
        <w:rPr>
          <w:i/>
          <w:iCs/>
          <w:sz w:val="20"/>
          <w:szCs w:val="20"/>
        </w:rPr>
        <w:t>under</w:t>
      </w:r>
      <w:proofErr w:type="spellEnd"/>
      <w:r w:rsidRPr="00946F50">
        <w:rPr>
          <w:i/>
          <w:iCs/>
          <w:sz w:val="20"/>
          <w:szCs w:val="20"/>
        </w:rPr>
        <w:t xml:space="preserve"> </w:t>
      </w:r>
      <w:proofErr w:type="spellStart"/>
      <w:r w:rsidRPr="00946F50">
        <w:rPr>
          <w:i/>
          <w:iCs/>
          <w:sz w:val="20"/>
          <w:szCs w:val="20"/>
        </w:rPr>
        <w:t>class</w:t>
      </w:r>
      <w:proofErr w:type="spellEnd"/>
      <w:r w:rsidRPr="00946F50">
        <w:rPr>
          <w:iCs/>
          <w:sz w:val="20"/>
          <w:szCs w:val="20"/>
        </w:rPr>
        <w:t>).</w:t>
      </w:r>
      <w:r w:rsidRPr="00946F50">
        <w:rPr>
          <w:sz w:val="20"/>
          <w:szCs w:val="20"/>
        </w:rPr>
        <w:t xml:space="preserve"> </w:t>
      </w:r>
    </w:p>
    <w:p w:rsidR="00E436BD" w:rsidRDefault="00E436BD" w:rsidP="00416CD8">
      <w:pPr>
        <w:pStyle w:val="Tekstpodstawowywcity"/>
        <w:ind w:left="0"/>
        <w:rPr>
          <w:b/>
          <w:sz w:val="20"/>
          <w:szCs w:val="20"/>
          <w:u w:val="single"/>
        </w:rPr>
      </w:pPr>
    </w:p>
    <w:p w:rsidR="00416CD8" w:rsidRPr="00946F50" w:rsidRDefault="000018CC" w:rsidP="00416CD8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sz w:val="20"/>
          <w:szCs w:val="20"/>
        </w:rPr>
        <w:lastRenderedPageBreak/>
        <w:t>3</w:t>
      </w:r>
      <w:r w:rsidR="00416CD8" w:rsidRPr="00946F50">
        <w:rPr>
          <w:b/>
          <w:sz w:val="20"/>
          <w:szCs w:val="20"/>
        </w:rPr>
        <w:t xml:space="preserve">. </w:t>
      </w:r>
      <w:r w:rsidR="000C4C83">
        <w:rPr>
          <w:b/>
          <w:sz w:val="20"/>
          <w:szCs w:val="20"/>
        </w:rPr>
        <w:t xml:space="preserve"> </w:t>
      </w:r>
      <w:r w:rsidR="00416CD8" w:rsidRPr="00946F50">
        <w:rPr>
          <w:b/>
          <w:bCs/>
          <w:sz w:val="20"/>
          <w:szCs w:val="20"/>
          <w:lang w:val="de-DE"/>
        </w:rPr>
        <w:t xml:space="preserve">Prof. </w:t>
      </w:r>
      <w:r w:rsidR="00416CD8" w:rsidRPr="00946F50">
        <w:rPr>
          <w:b/>
          <w:bCs/>
          <w:sz w:val="20"/>
          <w:szCs w:val="20"/>
        </w:rPr>
        <w:t xml:space="preserve">dr hab. </w:t>
      </w:r>
      <w:r w:rsidR="00416CD8">
        <w:rPr>
          <w:b/>
          <w:bCs/>
          <w:sz w:val="20"/>
          <w:szCs w:val="20"/>
        </w:rPr>
        <w:t>Marek Krajewski</w:t>
      </w:r>
    </w:p>
    <w:p w:rsidR="00416CD8" w:rsidRPr="00416CD8" w:rsidRDefault="00416CD8" w:rsidP="006C5FE9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="000C4C83">
        <w:rPr>
          <w:sz w:val="20"/>
          <w:szCs w:val="20"/>
        </w:rPr>
        <w:t xml:space="preserve">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416CD8" w:rsidRPr="000C4C83" w:rsidRDefault="00416CD8" w:rsidP="00416CD8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0C4C83">
        <w:rPr>
          <w:rFonts w:asciiTheme="minorHAnsi" w:hAnsiTheme="minorHAnsi"/>
          <w:b/>
          <w:bCs/>
          <w:sz w:val="20"/>
          <w:szCs w:val="20"/>
        </w:rPr>
        <w:t>Konsumpcja i style życie</w:t>
      </w:r>
      <w:r w:rsidRPr="000C4C83">
        <w:rPr>
          <w:rFonts w:asciiTheme="minorHAnsi" w:hAnsiTheme="minorHAnsi"/>
          <w:sz w:val="20"/>
          <w:szCs w:val="20"/>
        </w:rPr>
        <w:t xml:space="preserve"> (współczesne trendy konsumpcyjne; przeobrażenia form konsumpcji; style życia różnych kategorii społecznych; konsumpcja i emocje; ideologizacja konsumpcji i nacjonalizmy konsumenckie; konsumpcja jako narzędzie władzy i oporu; sprawiedliwa konsumpcja i jej dylematy, itd.)</w:t>
      </w:r>
    </w:p>
    <w:p w:rsidR="00416CD8" w:rsidRPr="000C4C83" w:rsidRDefault="00416CD8" w:rsidP="00416CD8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0C4C83">
        <w:rPr>
          <w:rFonts w:asciiTheme="minorHAnsi" w:hAnsiTheme="minorHAnsi"/>
          <w:b/>
          <w:bCs/>
          <w:sz w:val="20"/>
          <w:szCs w:val="20"/>
        </w:rPr>
        <w:t xml:space="preserve">Mobilność i codzienność </w:t>
      </w:r>
      <w:r w:rsidRPr="000C4C83">
        <w:rPr>
          <w:rFonts w:asciiTheme="minorHAnsi" w:hAnsiTheme="minorHAnsi"/>
          <w:sz w:val="20"/>
          <w:szCs w:val="20"/>
        </w:rPr>
        <w:t xml:space="preserve">(codzienne formy przemieszczania się i związane z nimi problemy; style </w:t>
      </w:r>
      <w:proofErr w:type="spellStart"/>
      <w:r w:rsidRPr="000C4C83">
        <w:rPr>
          <w:rFonts w:asciiTheme="minorHAnsi" w:hAnsiTheme="minorHAnsi"/>
          <w:sz w:val="20"/>
          <w:szCs w:val="20"/>
        </w:rPr>
        <w:t>zachowań</w:t>
      </w:r>
      <w:proofErr w:type="spellEnd"/>
      <w:r w:rsidRPr="000C4C83">
        <w:rPr>
          <w:rFonts w:asciiTheme="minorHAnsi" w:hAnsiTheme="minorHAnsi"/>
          <w:sz w:val="20"/>
          <w:szCs w:val="20"/>
        </w:rPr>
        <w:t xml:space="preserve"> transportowych; osobiste środki transportu i ich wpływ na miasto; samochód jako fenomen społeczny i kulturowy oraz jego przemiany i przyszłość; czynniki kształtujące zachowania transportowe jednostek, itd.)  </w:t>
      </w:r>
    </w:p>
    <w:p w:rsidR="00416CD8" w:rsidRPr="000C4C83" w:rsidRDefault="00416CD8" w:rsidP="00416CD8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0C4C83">
        <w:rPr>
          <w:rFonts w:asciiTheme="minorHAnsi" w:hAnsiTheme="minorHAnsi"/>
          <w:b/>
          <w:bCs/>
          <w:sz w:val="20"/>
          <w:szCs w:val="20"/>
        </w:rPr>
        <w:t>Materialność i życie społeczne</w:t>
      </w:r>
      <w:r w:rsidRPr="000C4C83">
        <w:rPr>
          <w:rFonts w:asciiTheme="minorHAnsi" w:hAnsiTheme="minorHAnsi"/>
          <w:sz w:val="20"/>
          <w:szCs w:val="20"/>
        </w:rPr>
        <w:t xml:space="preserve"> (rola przedmiotów w życiu społecznym; materializm i jego przejawy; przedmioty jako partnerzy interakcji; problem marnotrawstwa i nietrwałości; materializm i kryzys klimatyczny; antropomorfizacja i fetyszyzm; problem wymiany we współczesnych zbiorowościach, itd.)</w:t>
      </w:r>
    </w:p>
    <w:p w:rsidR="00416CD8" w:rsidRPr="000C4C83" w:rsidRDefault="00416CD8" w:rsidP="00416CD8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0C4C83">
        <w:rPr>
          <w:rFonts w:asciiTheme="minorHAnsi" w:hAnsiTheme="minorHAnsi"/>
          <w:b/>
          <w:bCs/>
          <w:sz w:val="20"/>
          <w:szCs w:val="20"/>
        </w:rPr>
        <w:t xml:space="preserve">Nienawiść  i jej współczesne formy </w:t>
      </w:r>
      <w:r w:rsidRPr="000C4C83">
        <w:rPr>
          <w:rFonts w:asciiTheme="minorHAnsi" w:hAnsiTheme="minorHAnsi"/>
          <w:sz w:val="20"/>
          <w:szCs w:val="20"/>
        </w:rPr>
        <w:t xml:space="preserve">(indywidualne i zbiorowe formy nienawiści; mowa nienawiści; uprzedzenia; nienawiść systemowa; mniejszości jako obiekt nienawiści; nienawiść w społeczeństwach demokratycznych; itd.) </w:t>
      </w:r>
    </w:p>
    <w:p w:rsidR="00416CD8" w:rsidRPr="000C4C83" w:rsidRDefault="00416CD8" w:rsidP="00416CD8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0C4C83">
        <w:rPr>
          <w:rFonts w:asciiTheme="minorHAnsi" w:hAnsiTheme="minorHAnsi"/>
          <w:b/>
          <w:bCs/>
          <w:sz w:val="20"/>
          <w:szCs w:val="20"/>
        </w:rPr>
        <w:t>Przemiany społeczne związane z pandemią Covid-19</w:t>
      </w:r>
      <w:r w:rsidRPr="000C4C83">
        <w:rPr>
          <w:rFonts w:asciiTheme="minorHAnsi" w:hAnsiTheme="minorHAnsi"/>
          <w:sz w:val="20"/>
          <w:szCs w:val="20"/>
        </w:rPr>
        <w:t xml:space="preserve"> (indywidualne i zbiorowe doświadczanie pandemii; emocje związane z pandemią; przeobrażenia życia codziennego na skutek pandemii; zachowania zbiorowe związane z pandemią; ruchy społeczne i pandemia; solidarność społeczna i nowe rodzaje antagonizmów; itd.)</w:t>
      </w:r>
    </w:p>
    <w:p w:rsidR="00416CD8" w:rsidRPr="000C4C83" w:rsidRDefault="00416CD8" w:rsidP="00416CD8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0C4C83">
        <w:rPr>
          <w:rFonts w:asciiTheme="minorHAnsi" w:hAnsiTheme="minorHAnsi"/>
          <w:b/>
          <w:bCs/>
          <w:sz w:val="20"/>
          <w:szCs w:val="20"/>
        </w:rPr>
        <w:t>Socjologia (</w:t>
      </w:r>
      <w:proofErr w:type="spellStart"/>
      <w:r w:rsidRPr="000C4C83">
        <w:rPr>
          <w:rFonts w:asciiTheme="minorHAnsi" w:hAnsiTheme="minorHAnsi"/>
          <w:b/>
          <w:bCs/>
          <w:sz w:val="20"/>
          <w:szCs w:val="20"/>
        </w:rPr>
        <w:t>wielo</w:t>
      </w:r>
      <w:proofErr w:type="spellEnd"/>
      <w:r w:rsidRPr="000C4C83">
        <w:rPr>
          <w:rFonts w:asciiTheme="minorHAnsi" w:hAnsiTheme="minorHAnsi"/>
          <w:b/>
          <w:bCs/>
          <w:sz w:val="20"/>
          <w:szCs w:val="20"/>
        </w:rPr>
        <w:t xml:space="preserve">)zmysłowa </w:t>
      </w:r>
      <w:r w:rsidRPr="000C4C83">
        <w:rPr>
          <w:rFonts w:asciiTheme="minorHAnsi" w:hAnsiTheme="minorHAnsi"/>
          <w:sz w:val="20"/>
          <w:szCs w:val="20"/>
        </w:rPr>
        <w:t>(zmysły i doświadczenie zmysłowe jako przedmiot badań socjologicznych; wizualność jako zjawisko społeczne; problemy audialności i rola dźwięku w życiu społecznym; smak i kultura kulinarna w perspektywie socjologicznej; hałas jako problem społeczny; skażenie wizualne jako problem socjologiczny; itd.)</w:t>
      </w:r>
    </w:p>
    <w:p w:rsidR="00416CD8" w:rsidRPr="000C4C83" w:rsidRDefault="00416CD8" w:rsidP="00416CD8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0C4C83">
        <w:rPr>
          <w:rFonts w:asciiTheme="minorHAnsi" w:hAnsiTheme="minorHAnsi"/>
          <w:b/>
          <w:bCs/>
          <w:sz w:val="20"/>
          <w:szCs w:val="20"/>
        </w:rPr>
        <w:t xml:space="preserve">Społeczna archeologia nieodległej przeszłości </w:t>
      </w:r>
      <w:r w:rsidRPr="000C4C83">
        <w:rPr>
          <w:rFonts w:asciiTheme="minorHAnsi" w:hAnsiTheme="minorHAnsi"/>
          <w:sz w:val="20"/>
          <w:szCs w:val="20"/>
        </w:rPr>
        <w:t>(życie codzienne w latach 70/80/90/00’s; mody i konsumpcja w państwach bloku wschodniego; kultura transformacji systemowej; nostalgia i jej rola w życiu społecznym, itd.)</w:t>
      </w:r>
    </w:p>
    <w:p w:rsidR="00416CD8" w:rsidRPr="000C4C83" w:rsidRDefault="00416CD8" w:rsidP="00416CD8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0C4C83">
        <w:rPr>
          <w:rFonts w:asciiTheme="minorHAnsi" w:hAnsiTheme="minorHAnsi"/>
          <w:b/>
          <w:bCs/>
          <w:sz w:val="20"/>
          <w:szCs w:val="20"/>
        </w:rPr>
        <w:t>Wiedza i jej zróżnicowanie</w:t>
      </w:r>
      <w:r w:rsidRPr="000C4C83">
        <w:rPr>
          <w:rFonts w:asciiTheme="minorHAnsi" w:hAnsiTheme="minorHAnsi"/>
          <w:sz w:val="20"/>
          <w:szCs w:val="20"/>
        </w:rPr>
        <w:t xml:space="preserve"> (społeczne procesy wytwarzania wiedzy; problem prawdy i fabrykowanie prawd; kryzys autorytetu naukowego i alternatywne formy wiedzy; społeczne skutki egalitaryzacji eksperckości; wiedza jako narzędzie władzy oraz oporu; subkultury wiedzy, teorie spiskowe oraz </w:t>
      </w:r>
      <w:proofErr w:type="spellStart"/>
      <w:r w:rsidRPr="000C4C83">
        <w:rPr>
          <w:rFonts w:asciiTheme="minorHAnsi" w:hAnsiTheme="minorHAnsi"/>
          <w:sz w:val="20"/>
          <w:szCs w:val="20"/>
        </w:rPr>
        <w:t>denializm</w:t>
      </w:r>
      <w:proofErr w:type="spellEnd"/>
      <w:r w:rsidRPr="000C4C83">
        <w:rPr>
          <w:rFonts w:asciiTheme="minorHAnsi" w:hAnsiTheme="minorHAnsi"/>
          <w:sz w:val="20"/>
          <w:szCs w:val="20"/>
        </w:rPr>
        <w:t xml:space="preserve">, itd.) </w:t>
      </w:r>
    </w:p>
    <w:p w:rsidR="00416CD8" w:rsidRPr="000C4C83" w:rsidRDefault="00416CD8" w:rsidP="00416CD8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0C4C83">
        <w:rPr>
          <w:rFonts w:asciiTheme="minorHAnsi" w:hAnsiTheme="minorHAnsi"/>
          <w:b/>
          <w:bCs/>
          <w:sz w:val="20"/>
          <w:szCs w:val="20"/>
        </w:rPr>
        <w:t>Współczesne zjawiska (pop/</w:t>
      </w:r>
      <w:proofErr w:type="spellStart"/>
      <w:r w:rsidRPr="000C4C83">
        <w:rPr>
          <w:rFonts w:asciiTheme="minorHAnsi" w:hAnsiTheme="minorHAnsi"/>
          <w:b/>
          <w:bCs/>
          <w:sz w:val="20"/>
          <w:szCs w:val="20"/>
        </w:rPr>
        <w:t>sub</w:t>
      </w:r>
      <w:proofErr w:type="spellEnd"/>
      <w:r w:rsidRPr="000C4C83">
        <w:rPr>
          <w:rFonts w:asciiTheme="minorHAnsi" w:hAnsiTheme="minorHAnsi"/>
          <w:b/>
          <w:bCs/>
          <w:sz w:val="20"/>
          <w:szCs w:val="20"/>
        </w:rPr>
        <w:t xml:space="preserve">) kulturowe </w:t>
      </w:r>
      <w:r w:rsidRPr="000C4C83">
        <w:rPr>
          <w:rFonts w:asciiTheme="minorHAnsi" w:hAnsiTheme="minorHAnsi"/>
          <w:sz w:val="20"/>
          <w:szCs w:val="20"/>
        </w:rPr>
        <w:t xml:space="preserve">(społeczne aspekty funkcjonowania mediów, fandomy, celebryci oraz ich kult, uwaga i sposoby zarządzania nią w mediach społecznościowych, </w:t>
      </w:r>
      <w:proofErr w:type="spellStart"/>
      <w:r w:rsidRPr="000C4C83">
        <w:rPr>
          <w:rFonts w:asciiTheme="minorHAnsi" w:hAnsiTheme="minorHAnsi"/>
          <w:sz w:val="20"/>
          <w:szCs w:val="20"/>
        </w:rPr>
        <w:t>rankizacja</w:t>
      </w:r>
      <w:proofErr w:type="spellEnd"/>
      <w:r w:rsidRPr="000C4C83">
        <w:rPr>
          <w:rFonts w:asciiTheme="minorHAnsi" w:hAnsiTheme="minorHAnsi"/>
          <w:sz w:val="20"/>
          <w:szCs w:val="20"/>
        </w:rPr>
        <w:t xml:space="preserve"> i algorytmizacja kultury, digitalizacja kultury i jej konsekwencje, kultura jako przedmiot konfliktu, </w:t>
      </w:r>
      <w:proofErr w:type="spellStart"/>
      <w:r w:rsidRPr="000C4C83">
        <w:rPr>
          <w:rFonts w:asciiTheme="minorHAnsi" w:hAnsiTheme="minorHAnsi"/>
          <w:sz w:val="20"/>
          <w:szCs w:val="20"/>
        </w:rPr>
        <w:t>queerowanie</w:t>
      </w:r>
      <w:proofErr w:type="spellEnd"/>
      <w:r w:rsidRPr="000C4C83">
        <w:rPr>
          <w:rFonts w:asciiTheme="minorHAnsi" w:hAnsiTheme="minorHAnsi"/>
          <w:sz w:val="20"/>
          <w:szCs w:val="20"/>
        </w:rPr>
        <w:t xml:space="preserve"> kultury i kultura </w:t>
      </w:r>
      <w:proofErr w:type="spellStart"/>
      <w:r w:rsidRPr="000C4C83">
        <w:rPr>
          <w:rFonts w:asciiTheme="minorHAnsi" w:hAnsiTheme="minorHAnsi"/>
          <w:sz w:val="20"/>
          <w:szCs w:val="20"/>
        </w:rPr>
        <w:t>queer</w:t>
      </w:r>
      <w:proofErr w:type="spellEnd"/>
      <w:r w:rsidRPr="000C4C83">
        <w:rPr>
          <w:rFonts w:asciiTheme="minorHAnsi" w:hAnsiTheme="minorHAnsi"/>
          <w:sz w:val="20"/>
          <w:szCs w:val="20"/>
        </w:rPr>
        <w:t xml:space="preserve">, kultura </w:t>
      </w:r>
      <w:proofErr w:type="spellStart"/>
      <w:r w:rsidRPr="000C4C83">
        <w:rPr>
          <w:rFonts w:asciiTheme="minorHAnsi" w:hAnsiTheme="minorHAnsi"/>
          <w:sz w:val="20"/>
          <w:szCs w:val="20"/>
        </w:rPr>
        <w:t>remiksu</w:t>
      </w:r>
      <w:proofErr w:type="spellEnd"/>
      <w:r w:rsidRPr="000C4C83">
        <w:rPr>
          <w:rFonts w:asciiTheme="minorHAnsi" w:hAnsiTheme="minorHAnsi"/>
          <w:sz w:val="20"/>
          <w:szCs w:val="20"/>
        </w:rPr>
        <w:t xml:space="preserve"> i jej przejawy, ciało i cielesność we współczesnej kulturze, itd.)</w:t>
      </w:r>
    </w:p>
    <w:p w:rsidR="00416CD8" w:rsidRPr="000C4C83" w:rsidRDefault="00416CD8" w:rsidP="00416CD8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0C4C83">
        <w:rPr>
          <w:rFonts w:asciiTheme="minorHAnsi" w:hAnsiTheme="minorHAnsi"/>
          <w:b/>
          <w:bCs/>
          <w:sz w:val="20"/>
          <w:szCs w:val="20"/>
        </w:rPr>
        <w:t>Zachowania zbiorowe</w:t>
      </w:r>
      <w:r w:rsidRPr="000C4C83">
        <w:rPr>
          <w:rFonts w:asciiTheme="minorHAnsi" w:hAnsiTheme="minorHAnsi"/>
          <w:sz w:val="20"/>
          <w:szCs w:val="20"/>
        </w:rPr>
        <w:t xml:space="preserve"> (analizy </w:t>
      </w:r>
      <w:proofErr w:type="spellStart"/>
      <w:r w:rsidRPr="000C4C83">
        <w:rPr>
          <w:rFonts w:asciiTheme="minorHAnsi" w:hAnsiTheme="minorHAnsi"/>
          <w:sz w:val="20"/>
          <w:szCs w:val="20"/>
        </w:rPr>
        <w:t>zachowań</w:t>
      </w:r>
      <w:proofErr w:type="spellEnd"/>
      <w:r w:rsidRPr="000C4C83">
        <w:rPr>
          <w:rFonts w:asciiTheme="minorHAnsi" w:hAnsiTheme="minorHAnsi"/>
          <w:sz w:val="20"/>
          <w:szCs w:val="20"/>
        </w:rPr>
        <w:t xml:space="preserve"> zbiorowych, zachowania tłumu, panika, zbiorowe formy przeżywania żałoby, zbiorowe formy przemocy, rozruchy, zarządzenie tłumem, zachowania zbiorowe w sieci, mody i trendy jako formy </w:t>
      </w:r>
      <w:proofErr w:type="spellStart"/>
      <w:r w:rsidRPr="000C4C83">
        <w:rPr>
          <w:rFonts w:asciiTheme="minorHAnsi" w:hAnsiTheme="minorHAnsi"/>
          <w:sz w:val="20"/>
          <w:szCs w:val="20"/>
        </w:rPr>
        <w:t>zachowań</w:t>
      </w:r>
      <w:proofErr w:type="spellEnd"/>
      <w:r w:rsidRPr="000C4C83">
        <w:rPr>
          <w:rFonts w:asciiTheme="minorHAnsi" w:hAnsiTheme="minorHAnsi"/>
          <w:sz w:val="20"/>
          <w:szCs w:val="20"/>
        </w:rPr>
        <w:t xml:space="preserve"> zbiorowych, itd.)</w:t>
      </w:r>
    </w:p>
    <w:p w:rsidR="00416CD8" w:rsidRPr="000C4C83" w:rsidRDefault="00416CD8" w:rsidP="00416CD8">
      <w:pPr>
        <w:jc w:val="both"/>
        <w:rPr>
          <w:sz w:val="20"/>
          <w:szCs w:val="20"/>
        </w:rPr>
      </w:pPr>
    </w:p>
    <w:p w:rsidR="00416CD8" w:rsidRPr="000C4C83" w:rsidRDefault="00416CD8" w:rsidP="00416CD8">
      <w:pPr>
        <w:jc w:val="both"/>
        <w:rPr>
          <w:rStyle w:val="Nagwek2Znak"/>
          <w:rFonts w:asciiTheme="minorHAnsi" w:hAnsiTheme="minorHAnsi"/>
          <w:sz w:val="20"/>
          <w:szCs w:val="20"/>
        </w:rPr>
      </w:pPr>
      <w:r w:rsidRPr="000C4C83">
        <w:rPr>
          <w:rStyle w:val="Nagwek2Znak"/>
          <w:rFonts w:asciiTheme="minorHAnsi" w:hAnsiTheme="minorHAnsi"/>
          <w:sz w:val="20"/>
          <w:szCs w:val="20"/>
        </w:rPr>
        <w:t>Uwaga</w:t>
      </w:r>
    </w:p>
    <w:p w:rsidR="00416CD8" w:rsidRPr="000C4C83" w:rsidRDefault="00416CD8" w:rsidP="00416CD8">
      <w:pPr>
        <w:jc w:val="both"/>
        <w:rPr>
          <w:sz w:val="20"/>
          <w:szCs w:val="20"/>
        </w:rPr>
      </w:pPr>
      <w:r w:rsidRPr="000C4C83">
        <w:rPr>
          <w:sz w:val="20"/>
          <w:szCs w:val="20"/>
        </w:rPr>
        <w:t xml:space="preserve">Powyżej zaprezentowana problematyka seminariów licencjackich oraz magisterskich zawiera tylko przykłady obszarów, których mogą dotyczyć prace licencjackie i magisterskie pisane pod moim kierunkiem. Jestem otwarty na inne propozycje ze strony uczestników seminariów, zaś tematyka prac wypracowywana jest zawsze w dialogu z osobami, które je piszą. </w:t>
      </w:r>
    </w:p>
    <w:p w:rsidR="000C4C83" w:rsidRDefault="000C4C83" w:rsidP="00416CD8">
      <w:pPr>
        <w:pStyle w:val="Tekstpodstawowywcity"/>
        <w:ind w:left="0"/>
        <w:rPr>
          <w:b/>
          <w:sz w:val="20"/>
          <w:szCs w:val="20"/>
        </w:rPr>
      </w:pPr>
    </w:p>
    <w:p w:rsidR="00416CD8" w:rsidRPr="00946F50" w:rsidRDefault="000018CC" w:rsidP="00416CD8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sz w:val="20"/>
          <w:szCs w:val="20"/>
        </w:rPr>
        <w:t>4</w:t>
      </w:r>
      <w:r w:rsidR="00416CD8" w:rsidRPr="00946F50">
        <w:rPr>
          <w:b/>
          <w:sz w:val="20"/>
          <w:szCs w:val="20"/>
        </w:rPr>
        <w:t>.</w:t>
      </w:r>
      <w:r w:rsidR="000C4C83">
        <w:rPr>
          <w:b/>
          <w:sz w:val="20"/>
          <w:szCs w:val="20"/>
        </w:rPr>
        <w:t xml:space="preserve"> </w:t>
      </w:r>
      <w:r w:rsidR="00416CD8" w:rsidRPr="00946F50">
        <w:rPr>
          <w:b/>
          <w:sz w:val="20"/>
          <w:szCs w:val="20"/>
        </w:rPr>
        <w:t xml:space="preserve"> </w:t>
      </w:r>
      <w:r w:rsidR="00416CD8" w:rsidRPr="00946F50">
        <w:rPr>
          <w:b/>
          <w:bCs/>
          <w:sz w:val="20"/>
          <w:szCs w:val="20"/>
          <w:lang w:val="de-DE"/>
        </w:rPr>
        <w:t>Prof.</w:t>
      </w:r>
      <w:r w:rsidR="00416CD8">
        <w:rPr>
          <w:b/>
          <w:bCs/>
          <w:sz w:val="20"/>
          <w:szCs w:val="20"/>
          <w:lang w:val="de-DE"/>
        </w:rPr>
        <w:t xml:space="preserve"> UAM </w:t>
      </w:r>
      <w:r w:rsidR="00416CD8" w:rsidRPr="00946F50">
        <w:rPr>
          <w:b/>
          <w:bCs/>
          <w:sz w:val="20"/>
          <w:szCs w:val="20"/>
        </w:rPr>
        <w:t xml:space="preserve">dr hab. </w:t>
      </w:r>
      <w:r w:rsidR="00416CD8">
        <w:rPr>
          <w:b/>
          <w:bCs/>
          <w:sz w:val="20"/>
          <w:szCs w:val="20"/>
        </w:rPr>
        <w:t>Jakub Isański</w:t>
      </w:r>
    </w:p>
    <w:p w:rsidR="00416CD8" w:rsidRPr="00416CD8" w:rsidRDefault="00416CD8" w:rsidP="00416CD8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="000C4C83">
        <w:rPr>
          <w:sz w:val="20"/>
          <w:szCs w:val="20"/>
        </w:rPr>
        <w:t xml:space="preserve">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E436BD" w:rsidRDefault="00416CD8" w:rsidP="00E436BD">
      <w:pPr>
        <w:pStyle w:val="NormalnyWeb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współczesne społeczeństwo polskie: migracje krajowe i międzynarodowe po 1945, 1989 i 2004 roku; </w:t>
      </w:r>
      <w:r w:rsidR="004767DF">
        <w:rPr>
          <w:sz w:val="20"/>
          <w:szCs w:val="20"/>
        </w:rPr>
        <w:br/>
        <w:t xml:space="preserve">2. </w:t>
      </w:r>
      <w:r>
        <w:rPr>
          <w:sz w:val="20"/>
          <w:szCs w:val="20"/>
        </w:rPr>
        <w:t xml:space="preserve">przemiany życia rodzinnego w XX i XXI wieku; </w:t>
      </w:r>
      <w:r w:rsidR="004767DF">
        <w:rPr>
          <w:sz w:val="20"/>
          <w:szCs w:val="20"/>
        </w:rPr>
        <w:br/>
        <w:t xml:space="preserve">3. </w:t>
      </w:r>
      <w:r>
        <w:rPr>
          <w:sz w:val="20"/>
          <w:szCs w:val="20"/>
        </w:rPr>
        <w:t xml:space="preserve">nowe technologie informacyjno-komunikacyjne i ich wpływ na życie społeczne;  </w:t>
      </w:r>
      <w:r w:rsidR="004767DF">
        <w:rPr>
          <w:sz w:val="20"/>
          <w:szCs w:val="20"/>
        </w:rPr>
        <w:br/>
        <w:t xml:space="preserve">4. </w:t>
      </w:r>
      <w:r>
        <w:rPr>
          <w:sz w:val="20"/>
          <w:szCs w:val="20"/>
        </w:rPr>
        <w:t>zaufanie i kapitał społeczny - od nieformalnych norm społecznych do kultury nadzoru;</w:t>
      </w:r>
      <w:r w:rsidR="004767DF">
        <w:rPr>
          <w:sz w:val="20"/>
          <w:szCs w:val="20"/>
        </w:rPr>
        <w:br/>
        <w:t xml:space="preserve">5. </w:t>
      </w:r>
      <w:r>
        <w:rPr>
          <w:sz w:val="20"/>
          <w:szCs w:val="20"/>
        </w:rPr>
        <w:t>niepełnosprawność i niepełnosprawni w przestrzeni publicznej;</w:t>
      </w:r>
      <w:r w:rsidR="004767DF">
        <w:rPr>
          <w:sz w:val="20"/>
          <w:szCs w:val="20"/>
        </w:rPr>
        <w:br/>
        <w:t xml:space="preserve">6. </w:t>
      </w:r>
      <w:r>
        <w:rPr>
          <w:sz w:val="20"/>
          <w:szCs w:val="20"/>
        </w:rPr>
        <w:t>socjologia kultury i socjologiczne interpretacje przemian społecznych.</w:t>
      </w:r>
    </w:p>
    <w:p w:rsidR="00E436BD" w:rsidRPr="00E436BD" w:rsidRDefault="00E436BD" w:rsidP="00E436BD">
      <w:pPr>
        <w:pStyle w:val="NormalnyWeb"/>
        <w:ind w:left="720"/>
        <w:rPr>
          <w:sz w:val="20"/>
          <w:szCs w:val="20"/>
        </w:rPr>
      </w:pPr>
    </w:p>
    <w:p w:rsidR="004767DF" w:rsidRPr="00946F50" w:rsidRDefault="000018CC" w:rsidP="004767DF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sz w:val="20"/>
          <w:szCs w:val="20"/>
        </w:rPr>
        <w:lastRenderedPageBreak/>
        <w:t>5</w:t>
      </w:r>
      <w:r w:rsidR="004767DF" w:rsidRPr="00946F50">
        <w:rPr>
          <w:b/>
          <w:sz w:val="20"/>
          <w:szCs w:val="20"/>
        </w:rPr>
        <w:t xml:space="preserve">. </w:t>
      </w:r>
      <w:r w:rsidR="000C4C83">
        <w:rPr>
          <w:b/>
          <w:sz w:val="20"/>
          <w:szCs w:val="20"/>
        </w:rPr>
        <w:t xml:space="preserve"> </w:t>
      </w:r>
      <w:r w:rsidR="004767DF" w:rsidRPr="00946F50">
        <w:rPr>
          <w:b/>
          <w:bCs/>
          <w:sz w:val="20"/>
          <w:szCs w:val="20"/>
          <w:lang w:val="de-DE"/>
        </w:rPr>
        <w:t>Prof.</w:t>
      </w:r>
      <w:r w:rsidR="004767DF">
        <w:rPr>
          <w:b/>
          <w:bCs/>
          <w:sz w:val="20"/>
          <w:szCs w:val="20"/>
          <w:lang w:val="de-DE"/>
        </w:rPr>
        <w:t xml:space="preserve"> UAM </w:t>
      </w:r>
      <w:r w:rsidR="004767DF" w:rsidRPr="00946F50">
        <w:rPr>
          <w:b/>
          <w:bCs/>
          <w:sz w:val="20"/>
          <w:szCs w:val="20"/>
        </w:rPr>
        <w:t xml:space="preserve">dr hab. </w:t>
      </w:r>
      <w:r w:rsidR="004767DF">
        <w:rPr>
          <w:b/>
          <w:bCs/>
          <w:sz w:val="20"/>
          <w:szCs w:val="20"/>
        </w:rPr>
        <w:t>Piotr Matczak</w:t>
      </w:r>
    </w:p>
    <w:p w:rsidR="004767DF" w:rsidRPr="004767DF" w:rsidRDefault="004767DF" w:rsidP="004767DF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</w:t>
      </w:r>
      <w:r w:rsidR="000C4C83">
        <w:rPr>
          <w:sz w:val="20"/>
          <w:szCs w:val="20"/>
        </w:rPr>
        <w:t xml:space="preserve">  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4767DF" w:rsidRPr="000C4C83" w:rsidRDefault="004767DF" w:rsidP="004767DF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4C8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Lokalne problemy społeczne, polityki lokalne i zarządzanie lokalne: działanie rad osiedli i sołectw; lokalne inicjatywy inwestycyjne i inne; protesty lokalne; budżety obywatelskie. </w:t>
      </w:r>
    </w:p>
    <w:p w:rsidR="004767DF" w:rsidRPr="000C4C83" w:rsidRDefault="004767DF" w:rsidP="004767DF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4C8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Znaczenie środowiska naturalnego w życiu społecznym: zmiana klimatu, zieleń miejska (w kontakcie z projektem: itre-es.com), społeczne znaczenie lasów.  </w:t>
      </w:r>
    </w:p>
    <w:p w:rsidR="004767DF" w:rsidRPr="000C4C83" w:rsidRDefault="004767DF" w:rsidP="004767DF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4C83">
        <w:rPr>
          <w:rFonts w:asciiTheme="minorHAnsi" w:eastAsia="Times New Roman" w:hAnsiTheme="minorHAnsi" w:cstheme="minorHAnsi"/>
          <w:sz w:val="20"/>
          <w:szCs w:val="20"/>
          <w:lang w:eastAsia="pl-PL"/>
        </w:rPr>
        <w:t>Bezpieczeństwo w życiu społecznym: przestępczość, monitoring wizyjny.</w:t>
      </w:r>
    </w:p>
    <w:p w:rsidR="004767DF" w:rsidRDefault="004767DF" w:rsidP="004767DF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4C8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Katastrofy, kryzysy i społeczne metody radzenia sobie z nimi (wolontariat kryzysowy; ochotnicze straże pożarne itp.). </w:t>
      </w:r>
    </w:p>
    <w:p w:rsidR="00A54106" w:rsidRPr="000C4C83" w:rsidRDefault="00A54106" w:rsidP="00A54106">
      <w:pPr>
        <w:pStyle w:val="Akapitzlist"/>
        <w:suppressAutoHyphens w:val="0"/>
        <w:autoSpaceDN/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54106" w:rsidRPr="00946F50" w:rsidRDefault="00A54106" w:rsidP="00A54106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t>6</w:t>
      </w:r>
      <w:r w:rsidRPr="00946F50">
        <w:rPr>
          <w:b/>
          <w:bCs/>
          <w:sz w:val="20"/>
          <w:szCs w:val="20"/>
        </w:rPr>
        <w:t xml:space="preserve">. </w:t>
      </w:r>
      <w:r w:rsidRPr="00946F50">
        <w:rPr>
          <w:b/>
          <w:bCs/>
          <w:sz w:val="20"/>
          <w:szCs w:val="20"/>
          <w:lang w:val="de-DE"/>
        </w:rPr>
        <w:t xml:space="preserve">Prof. UAM </w:t>
      </w:r>
      <w:r w:rsidRPr="00946F50">
        <w:rPr>
          <w:b/>
          <w:bCs/>
          <w:sz w:val="20"/>
          <w:szCs w:val="20"/>
        </w:rPr>
        <w:t>dr hab. Marek Nowak</w:t>
      </w:r>
    </w:p>
    <w:p w:rsidR="00A54106" w:rsidRPr="00946F50" w:rsidRDefault="00A54106" w:rsidP="00A54106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A54106" w:rsidRDefault="00A54106" w:rsidP="00A541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Socjologia społeczeństwa obywatelskiego i ruchów społecznych (zagadnienia ruchów miejskich, wiejskich, innych; problematyka zbiorowych działań: demonstracji, wystąpień, analizy biograficzne wykorzystane do opisu sfery samoorganizacji społecznej);</w:t>
      </w:r>
    </w:p>
    <w:p w:rsidR="00A54106" w:rsidRDefault="00A54106" w:rsidP="00A541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Socjologia miasta w zakresie badań opinii mieszkańców, ocen procesów odnowy i rewitalizacji, zjawiska „pieszości”, </w:t>
      </w:r>
      <w:proofErr w:type="spellStart"/>
      <w:r>
        <w:rPr>
          <w:rFonts w:eastAsia="Times New Roman"/>
          <w:sz w:val="20"/>
          <w:szCs w:val="20"/>
        </w:rPr>
        <w:t>cyklizmu</w:t>
      </w:r>
      <w:proofErr w:type="spellEnd"/>
      <w:r>
        <w:rPr>
          <w:rFonts w:eastAsia="Times New Roman"/>
          <w:sz w:val="20"/>
          <w:szCs w:val="20"/>
        </w:rPr>
        <w:t>;</w:t>
      </w:r>
    </w:p>
    <w:p w:rsidR="00A54106" w:rsidRDefault="00A54106" w:rsidP="00A541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Socjologia wolontariatu: badania wolontariuszy, organizacji wykorzystujących ich pracę etc.</w:t>
      </w:r>
    </w:p>
    <w:p w:rsidR="00A54106" w:rsidRDefault="00A54106" w:rsidP="00A541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Socjologii mobilności: badanie emigrantów np. Ukraińców, bądź polskich emigrantów.</w:t>
      </w:r>
    </w:p>
    <w:p w:rsidR="002B2F77" w:rsidRDefault="00A54106" w:rsidP="002B2F77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7</w:t>
      </w:r>
      <w:r w:rsidR="002B2F77" w:rsidRPr="00946F50">
        <w:rPr>
          <w:b/>
          <w:sz w:val="20"/>
          <w:szCs w:val="20"/>
        </w:rPr>
        <w:t xml:space="preserve">. </w:t>
      </w:r>
      <w:r w:rsidR="000C4C83">
        <w:rPr>
          <w:b/>
          <w:sz w:val="20"/>
          <w:szCs w:val="20"/>
        </w:rPr>
        <w:t xml:space="preserve"> </w:t>
      </w:r>
      <w:r w:rsidR="002B2F77" w:rsidRPr="00946F50">
        <w:rPr>
          <w:b/>
          <w:bCs/>
          <w:sz w:val="20"/>
          <w:szCs w:val="20"/>
          <w:lang w:val="de-DE"/>
        </w:rPr>
        <w:t>Prof.</w:t>
      </w:r>
      <w:r w:rsidR="002B2F77">
        <w:rPr>
          <w:b/>
          <w:bCs/>
          <w:sz w:val="20"/>
          <w:szCs w:val="20"/>
          <w:lang w:val="de-DE"/>
        </w:rPr>
        <w:t xml:space="preserve"> UAM </w:t>
      </w:r>
      <w:r w:rsidR="002B2F77" w:rsidRPr="00946F50">
        <w:rPr>
          <w:b/>
          <w:bCs/>
          <w:sz w:val="20"/>
          <w:szCs w:val="20"/>
        </w:rPr>
        <w:t xml:space="preserve">dr hab. </w:t>
      </w:r>
      <w:r w:rsidR="002B2F77">
        <w:rPr>
          <w:b/>
          <w:bCs/>
          <w:sz w:val="20"/>
          <w:szCs w:val="20"/>
        </w:rPr>
        <w:t>Krzysztof Podemski</w:t>
      </w:r>
      <w:r w:rsidR="000C4C83">
        <w:rPr>
          <w:b/>
          <w:bCs/>
          <w:sz w:val="20"/>
          <w:szCs w:val="20"/>
        </w:rPr>
        <w:br/>
      </w:r>
      <w:r w:rsidR="002B2F77">
        <w:rPr>
          <w:b/>
          <w:bCs/>
          <w:sz w:val="20"/>
          <w:szCs w:val="20"/>
        </w:rPr>
        <w:br/>
      </w:r>
      <w:r w:rsidR="000C4C83">
        <w:rPr>
          <w:b/>
          <w:sz w:val="20"/>
          <w:szCs w:val="20"/>
        </w:rPr>
        <w:t xml:space="preserve">     </w:t>
      </w:r>
      <w:r w:rsidR="002B2F77" w:rsidRPr="00946F50">
        <w:rPr>
          <w:b/>
          <w:sz w:val="20"/>
          <w:szCs w:val="20"/>
        </w:rPr>
        <w:t>Proponowana tematyka badawcza:</w:t>
      </w:r>
      <w:r w:rsidR="002B2F77" w:rsidRPr="00946F50">
        <w:rPr>
          <w:sz w:val="20"/>
          <w:szCs w:val="20"/>
        </w:rPr>
        <w:t xml:space="preserve"> </w:t>
      </w:r>
      <w:r w:rsidR="002B2F77" w:rsidRPr="00946F50">
        <w:rPr>
          <w:b/>
          <w:bCs/>
          <w:sz w:val="20"/>
          <w:szCs w:val="20"/>
        </w:rPr>
        <w:t>dla studentów I roku Socjologii II stopnia</w:t>
      </w:r>
    </w:p>
    <w:p w:rsidR="000C4C83" w:rsidRPr="000C4C83" w:rsidRDefault="000C4C83" w:rsidP="002B2F77">
      <w:r w:rsidRPr="000C4C83">
        <w:rPr>
          <w:bCs/>
          <w:sz w:val="20"/>
          <w:szCs w:val="20"/>
        </w:rPr>
        <w:t xml:space="preserve">     (Limit: minimum 3 osoby; maksymalnie 6 osób)</w:t>
      </w:r>
    </w:p>
    <w:p w:rsidR="002B2F77" w:rsidRPr="000C4C83" w:rsidRDefault="002B2F77" w:rsidP="002B2F77">
      <w:pPr>
        <w:pStyle w:val="Akapitzlist"/>
        <w:numPr>
          <w:ilvl w:val="0"/>
          <w:numId w:val="14"/>
        </w:numPr>
        <w:rPr>
          <w:rFonts w:asciiTheme="minorHAnsi" w:hAnsiTheme="minorHAnsi" w:cstheme="minorBidi"/>
          <w:b/>
          <w:bCs/>
          <w:sz w:val="20"/>
          <w:szCs w:val="20"/>
        </w:rPr>
      </w:pPr>
      <w:r w:rsidRPr="000C4C83">
        <w:rPr>
          <w:sz w:val="20"/>
          <w:szCs w:val="20"/>
        </w:rPr>
        <w:t>dyskurs publiczny,</w:t>
      </w:r>
    </w:p>
    <w:p w:rsidR="002B2F77" w:rsidRPr="000C4C83" w:rsidRDefault="002B2F77" w:rsidP="002B2F77">
      <w:pPr>
        <w:pStyle w:val="Akapitzlist"/>
        <w:numPr>
          <w:ilvl w:val="0"/>
          <w:numId w:val="14"/>
        </w:numPr>
        <w:rPr>
          <w:rFonts w:asciiTheme="minorHAnsi" w:hAnsiTheme="minorHAnsi" w:cstheme="minorBidi"/>
          <w:b/>
          <w:bCs/>
          <w:sz w:val="20"/>
          <w:szCs w:val="20"/>
        </w:rPr>
      </w:pPr>
      <w:r w:rsidRPr="000C4C83">
        <w:rPr>
          <w:sz w:val="20"/>
          <w:szCs w:val="20"/>
        </w:rPr>
        <w:t xml:space="preserve"> wielokulturowość, </w:t>
      </w:r>
    </w:p>
    <w:p w:rsidR="002B2F77" w:rsidRPr="000C4C83" w:rsidRDefault="002B2F77" w:rsidP="002B2F77">
      <w:pPr>
        <w:pStyle w:val="Akapitzlist"/>
        <w:numPr>
          <w:ilvl w:val="0"/>
          <w:numId w:val="14"/>
        </w:numPr>
        <w:rPr>
          <w:rFonts w:asciiTheme="minorHAnsi" w:hAnsiTheme="minorHAnsi" w:cstheme="minorBidi"/>
          <w:b/>
          <w:bCs/>
          <w:sz w:val="20"/>
          <w:szCs w:val="20"/>
        </w:rPr>
      </w:pPr>
      <w:r w:rsidRPr="000C4C83">
        <w:rPr>
          <w:sz w:val="20"/>
          <w:szCs w:val="20"/>
        </w:rPr>
        <w:t xml:space="preserve">społeczeństwo obywatelskie, </w:t>
      </w:r>
    </w:p>
    <w:p w:rsidR="002B2F77" w:rsidRPr="000C4C83" w:rsidRDefault="002B2F77" w:rsidP="002B2F77">
      <w:pPr>
        <w:pStyle w:val="Akapitzlist"/>
        <w:numPr>
          <w:ilvl w:val="0"/>
          <w:numId w:val="14"/>
        </w:numPr>
        <w:rPr>
          <w:rFonts w:asciiTheme="minorHAnsi" w:hAnsiTheme="minorHAnsi" w:cstheme="minorBidi"/>
          <w:b/>
          <w:bCs/>
          <w:sz w:val="20"/>
          <w:szCs w:val="20"/>
        </w:rPr>
      </w:pPr>
      <w:r w:rsidRPr="000C4C83">
        <w:rPr>
          <w:sz w:val="20"/>
          <w:szCs w:val="20"/>
        </w:rPr>
        <w:t xml:space="preserve">socjologia polityki.  </w:t>
      </w:r>
    </w:p>
    <w:p w:rsidR="000C4C83" w:rsidRDefault="002B2F77" w:rsidP="00E436BD">
      <w:pPr>
        <w:ind w:left="360"/>
        <w:rPr>
          <w:sz w:val="20"/>
          <w:szCs w:val="20"/>
        </w:rPr>
      </w:pPr>
      <w:r w:rsidRPr="000C4C83">
        <w:rPr>
          <w:sz w:val="20"/>
          <w:szCs w:val="20"/>
        </w:rPr>
        <w:t>(Tematy na seminarium wykluczone:  o zwierzętach, odżywianiu się, sporcie, cielesności)</w:t>
      </w:r>
    </w:p>
    <w:p w:rsidR="00E436BD" w:rsidRPr="000C4C83" w:rsidRDefault="00E436BD" w:rsidP="00E436BD">
      <w:pPr>
        <w:ind w:left="360"/>
        <w:rPr>
          <w:sz w:val="20"/>
          <w:szCs w:val="20"/>
        </w:rPr>
      </w:pPr>
    </w:p>
    <w:p w:rsidR="000C4C83" w:rsidRPr="000C4C83" w:rsidRDefault="00A54106" w:rsidP="00A5410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8</w:t>
      </w:r>
      <w:r w:rsidR="000C4C83">
        <w:rPr>
          <w:b/>
          <w:bCs/>
          <w:sz w:val="20"/>
          <w:szCs w:val="20"/>
          <w:lang w:val="de-DE"/>
        </w:rPr>
        <w:t xml:space="preserve">. </w:t>
      </w:r>
      <w:r w:rsidR="00465487">
        <w:rPr>
          <w:b/>
          <w:bCs/>
          <w:sz w:val="20"/>
          <w:szCs w:val="20"/>
          <w:lang w:val="de-DE"/>
        </w:rPr>
        <w:t xml:space="preserve"> </w:t>
      </w:r>
      <w:r w:rsidR="002B2F77" w:rsidRPr="000C4C83">
        <w:rPr>
          <w:b/>
          <w:bCs/>
          <w:sz w:val="20"/>
          <w:szCs w:val="20"/>
          <w:lang w:val="de-DE"/>
        </w:rPr>
        <w:t xml:space="preserve">Prof. UAM </w:t>
      </w:r>
      <w:r w:rsidR="002B2F77" w:rsidRPr="000C4C83">
        <w:rPr>
          <w:b/>
          <w:bCs/>
          <w:sz w:val="20"/>
          <w:szCs w:val="20"/>
        </w:rPr>
        <w:t>dr hab. Iwona Przybył</w:t>
      </w:r>
    </w:p>
    <w:p w:rsidR="002B2F77" w:rsidRDefault="00A54106" w:rsidP="00465487">
      <w:r>
        <w:rPr>
          <w:b/>
          <w:sz w:val="20"/>
          <w:szCs w:val="20"/>
        </w:rPr>
        <w:t xml:space="preserve">    </w:t>
      </w:r>
      <w:r w:rsidR="00465487">
        <w:rPr>
          <w:b/>
          <w:sz w:val="20"/>
          <w:szCs w:val="20"/>
        </w:rPr>
        <w:t xml:space="preserve"> </w:t>
      </w:r>
      <w:r w:rsidR="000C4C83" w:rsidRPr="00465487">
        <w:rPr>
          <w:b/>
          <w:sz w:val="20"/>
          <w:szCs w:val="20"/>
        </w:rPr>
        <w:t>Proponowana tematyka badawcza:</w:t>
      </w:r>
      <w:r w:rsidR="000C4C83" w:rsidRPr="00465487">
        <w:rPr>
          <w:sz w:val="20"/>
          <w:szCs w:val="20"/>
        </w:rPr>
        <w:t xml:space="preserve"> </w:t>
      </w:r>
      <w:r w:rsidR="000C4C83" w:rsidRPr="00465487">
        <w:rPr>
          <w:b/>
          <w:bCs/>
          <w:sz w:val="20"/>
          <w:szCs w:val="20"/>
        </w:rPr>
        <w:t>dla studentów I roku Socjologii II stopnia</w:t>
      </w:r>
      <w:r w:rsidR="002B2F77" w:rsidRPr="00465487">
        <w:rPr>
          <w:b/>
          <w:bCs/>
          <w:sz w:val="20"/>
          <w:szCs w:val="20"/>
        </w:rPr>
        <w:br/>
      </w:r>
      <w:r w:rsidR="00465487">
        <w:rPr>
          <w:bCs/>
          <w:sz w:val="20"/>
          <w:szCs w:val="20"/>
        </w:rPr>
        <w:t xml:space="preserve">             </w:t>
      </w:r>
      <w:r w:rsidR="002B2F77" w:rsidRPr="00465487">
        <w:rPr>
          <w:bCs/>
          <w:sz w:val="20"/>
          <w:szCs w:val="20"/>
        </w:rPr>
        <w:t>(Limit</w:t>
      </w:r>
      <w:r w:rsidR="002B2F77" w:rsidRPr="00465487">
        <w:rPr>
          <w:b/>
          <w:bCs/>
          <w:sz w:val="20"/>
          <w:szCs w:val="20"/>
        </w:rPr>
        <w:t xml:space="preserve">: </w:t>
      </w:r>
      <w:r w:rsidR="000C4C83" w:rsidRPr="00465487">
        <w:rPr>
          <w:sz w:val="20"/>
          <w:szCs w:val="20"/>
        </w:rPr>
        <w:t>maksymalnie</w:t>
      </w:r>
      <w:r w:rsidR="002B2F77" w:rsidRPr="00465487">
        <w:rPr>
          <w:sz w:val="20"/>
          <w:szCs w:val="20"/>
        </w:rPr>
        <w:t xml:space="preserve"> 4 osoby)</w:t>
      </w:r>
      <w:r w:rsidR="002B2F77">
        <w:t xml:space="preserve"> </w:t>
      </w:r>
    </w:p>
    <w:p w:rsidR="002B2F77" w:rsidRPr="000C4C83" w:rsidRDefault="002B2F77" w:rsidP="002B2F77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rPr>
          <w:rFonts w:asciiTheme="minorHAnsi" w:hAnsiTheme="minorHAnsi" w:cs="Times New Roman"/>
          <w:sz w:val="20"/>
          <w:szCs w:val="20"/>
        </w:rPr>
      </w:pPr>
      <w:r w:rsidRPr="000C4C83">
        <w:rPr>
          <w:rFonts w:asciiTheme="minorHAnsi" w:hAnsiTheme="minorHAnsi" w:cs="Times New Roman"/>
          <w:sz w:val="20"/>
          <w:szCs w:val="20"/>
        </w:rPr>
        <w:t>Socjologia emocji: przyjaźń, miłość, nienawiść, zazdrość w strukturach rodzinnych, przyjacielskich.</w:t>
      </w:r>
    </w:p>
    <w:p w:rsidR="002B2F77" w:rsidRPr="000C4C83" w:rsidRDefault="002B2F77" w:rsidP="002B2F77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rPr>
          <w:rFonts w:asciiTheme="minorHAnsi" w:hAnsiTheme="minorHAnsi" w:cs="Times New Roman"/>
          <w:sz w:val="20"/>
          <w:szCs w:val="20"/>
        </w:rPr>
      </w:pPr>
      <w:r w:rsidRPr="000C4C83">
        <w:rPr>
          <w:rFonts w:asciiTheme="minorHAnsi" w:hAnsiTheme="minorHAnsi" w:cs="Times New Roman"/>
          <w:sz w:val="20"/>
          <w:szCs w:val="20"/>
        </w:rPr>
        <w:t>Życie rodzinne i intymność: role rodzinne, role rodzicielskie, role małżeńskie, w tym szeroko rozumiane relacje rodzinne: pomiędzy pokoleniami (np. dzieci – rodzice seniorzy), w ramach pokolenia (np. między rodzeństwem), pomiędzy krewnymi i powinowatymi (np. synowa – teściowa).</w:t>
      </w:r>
    </w:p>
    <w:p w:rsidR="002B2F77" w:rsidRPr="000C4C83" w:rsidRDefault="002B2F77" w:rsidP="002B2F77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rPr>
          <w:rFonts w:asciiTheme="minorHAnsi" w:hAnsiTheme="minorHAnsi" w:cs="Times New Roman"/>
          <w:sz w:val="20"/>
          <w:szCs w:val="20"/>
        </w:rPr>
      </w:pPr>
      <w:r w:rsidRPr="000C4C83">
        <w:rPr>
          <w:rFonts w:asciiTheme="minorHAnsi" w:hAnsiTheme="minorHAnsi" w:cs="Times New Roman"/>
          <w:sz w:val="20"/>
          <w:szCs w:val="20"/>
        </w:rPr>
        <w:t xml:space="preserve">Funkcjonowanie w alternatywnych wobec małżeństwa i rodziny związkach intymnych: LAT, </w:t>
      </w:r>
      <w:proofErr w:type="spellStart"/>
      <w:r w:rsidRPr="000C4C83">
        <w:rPr>
          <w:rFonts w:asciiTheme="minorHAnsi" w:hAnsiTheme="minorHAnsi" w:cs="Times New Roman"/>
          <w:sz w:val="20"/>
          <w:szCs w:val="20"/>
        </w:rPr>
        <w:t>kohabitacja</w:t>
      </w:r>
      <w:proofErr w:type="spellEnd"/>
      <w:r w:rsidRPr="000C4C83">
        <w:rPr>
          <w:rFonts w:asciiTheme="minorHAnsi" w:hAnsiTheme="minorHAnsi" w:cs="Times New Roman"/>
          <w:sz w:val="20"/>
          <w:szCs w:val="20"/>
        </w:rPr>
        <w:t>, związki nieheteroseksualne.</w:t>
      </w:r>
    </w:p>
    <w:p w:rsidR="002B2F77" w:rsidRPr="000C4C83" w:rsidRDefault="002B2F77" w:rsidP="002B2F77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rPr>
          <w:rFonts w:asciiTheme="minorHAnsi" w:hAnsiTheme="minorHAnsi" w:cs="Times New Roman"/>
          <w:sz w:val="20"/>
          <w:szCs w:val="20"/>
        </w:rPr>
      </w:pPr>
      <w:r w:rsidRPr="000C4C83">
        <w:rPr>
          <w:rFonts w:asciiTheme="minorHAnsi" w:hAnsiTheme="minorHAnsi" w:cs="Times New Roman"/>
          <w:sz w:val="20"/>
          <w:szCs w:val="20"/>
        </w:rPr>
        <w:t>Zawiązywanie związków intymnych: m.in. dobór, przebieg znajomości, obyczajowość przedślubna, zdrada.</w:t>
      </w:r>
    </w:p>
    <w:p w:rsidR="002B2F77" w:rsidRPr="000C4C83" w:rsidRDefault="002B2F77" w:rsidP="002B2F77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rPr>
          <w:rFonts w:asciiTheme="minorHAnsi" w:hAnsiTheme="minorHAnsi" w:cs="Times New Roman"/>
          <w:sz w:val="20"/>
          <w:szCs w:val="20"/>
        </w:rPr>
      </w:pPr>
      <w:r w:rsidRPr="000C4C83">
        <w:rPr>
          <w:rFonts w:asciiTheme="minorHAnsi" w:hAnsiTheme="minorHAnsi" w:cs="Times New Roman"/>
          <w:sz w:val="20"/>
          <w:szCs w:val="20"/>
        </w:rPr>
        <w:t>Płeć kulturowa.</w:t>
      </w:r>
    </w:p>
    <w:p w:rsidR="002B2F77" w:rsidRPr="000C4C83" w:rsidRDefault="002B2F77" w:rsidP="002B2F77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rPr>
          <w:rFonts w:asciiTheme="minorHAnsi" w:hAnsiTheme="minorHAnsi" w:cs="Times New Roman"/>
          <w:sz w:val="20"/>
          <w:szCs w:val="20"/>
        </w:rPr>
      </w:pPr>
      <w:r w:rsidRPr="000C4C83">
        <w:rPr>
          <w:rFonts w:asciiTheme="minorHAnsi" w:hAnsiTheme="minorHAnsi" w:cs="Times New Roman"/>
          <w:sz w:val="20"/>
          <w:szCs w:val="20"/>
        </w:rPr>
        <w:t>Rytuały przejścia w doświadczeniu jednostki: m.in. uroczystości religijne, zmiana przynależności grupowej.</w:t>
      </w:r>
    </w:p>
    <w:p w:rsidR="002B2F77" w:rsidRPr="000C4C83" w:rsidRDefault="002B2F77" w:rsidP="002B2F77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rPr>
          <w:rFonts w:asciiTheme="minorHAnsi" w:hAnsiTheme="minorHAnsi" w:cs="Times New Roman"/>
          <w:sz w:val="20"/>
          <w:szCs w:val="20"/>
        </w:rPr>
      </w:pPr>
      <w:r w:rsidRPr="000C4C83">
        <w:rPr>
          <w:rFonts w:asciiTheme="minorHAnsi" w:hAnsiTheme="minorHAnsi" w:cs="Times New Roman"/>
          <w:sz w:val="20"/>
          <w:szCs w:val="20"/>
        </w:rPr>
        <w:t>Problematyka małych grup/zespołów: struktura, role, procesy grupowe i interakcje wewnątrzgrupowe.</w:t>
      </w:r>
    </w:p>
    <w:p w:rsidR="00E436BD" w:rsidRDefault="00E436BD" w:rsidP="008163D0">
      <w:p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36BD" w:rsidRDefault="00E436BD" w:rsidP="008163D0">
      <w:p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315" w:rsidRPr="00946F50" w:rsidRDefault="000A5315" w:rsidP="000A5315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lastRenderedPageBreak/>
        <w:t>9</w:t>
      </w:r>
      <w:r w:rsidRPr="00946F50">
        <w:rPr>
          <w:b/>
          <w:bCs/>
          <w:sz w:val="20"/>
          <w:szCs w:val="20"/>
        </w:rPr>
        <w:t xml:space="preserve">. </w:t>
      </w:r>
      <w:r w:rsidRPr="00946F50">
        <w:rPr>
          <w:b/>
          <w:bCs/>
          <w:sz w:val="20"/>
          <w:szCs w:val="20"/>
          <w:lang w:val="de-DE"/>
        </w:rPr>
        <w:t xml:space="preserve">Prof. UAM </w:t>
      </w:r>
      <w:r w:rsidRPr="00946F50">
        <w:rPr>
          <w:b/>
          <w:bCs/>
          <w:sz w:val="20"/>
          <w:szCs w:val="20"/>
        </w:rPr>
        <w:t xml:space="preserve">dr hab. Przemysław </w:t>
      </w:r>
      <w:proofErr w:type="spellStart"/>
      <w:r w:rsidRPr="00946F50">
        <w:rPr>
          <w:b/>
          <w:bCs/>
          <w:sz w:val="20"/>
          <w:szCs w:val="20"/>
        </w:rPr>
        <w:t>Wechta</w:t>
      </w:r>
      <w:proofErr w:type="spellEnd"/>
    </w:p>
    <w:p w:rsidR="000A5315" w:rsidRPr="00946F50" w:rsidRDefault="000A5315" w:rsidP="000A5315">
      <w:pPr>
        <w:rPr>
          <w:b/>
          <w:bCs/>
          <w:sz w:val="20"/>
          <w:szCs w:val="20"/>
        </w:rPr>
      </w:pPr>
      <w:r w:rsidRPr="00946F50">
        <w:rPr>
          <w:sz w:val="20"/>
          <w:szCs w:val="20"/>
          <w:lang w:val="de-DE"/>
        </w:rPr>
        <w:t xml:space="preserve">   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0A5315" w:rsidRPr="00946F50" w:rsidRDefault="000A5315" w:rsidP="000A5315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Innowacje gospodarcze i ich wpływ na życie społeczne</w:t>
      </w:r>
    </w:p>
    <w:p w:rsidR="000A5315" w:rsidRPr="00946F50" w:rsidRDefault="000A5315" w:rsidP="000A5315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Przedsiębiorstwo jako system społeczny</w:t>
      </w:r>
    </w:p>
    <w:p w:rsidR="000A5315" w:rsidRPr="00946F50" w:rsidRDefault="000A5315" w:rsidP="000A5315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Funkcja zaufania w życiu gospodarczym</w:t>
      </w:r>
    </w:p>
    <w:p w:rsidR="000A5315" w:rsidRPr="00946F50" w:rsidRDefault="000A5315" w:rsidP="000A5315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Przedsiębiorcy i menedżerowie jako liderzy zmian gospodarczych i społecznych</w:t>
      </w:r>
    </w:p>
    <w:p w:rsidR="000A5315" w:rsidRPr="00946F50" w:rsidRDefault="000A5315" w:rsidP="000A5315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Przemiany na rynku pracy</w:t>
      </w:r>
    </w:p>
    <w:p w:rsidR="00A54106" w:rsidRPr="008163D0" w:rsidRDefault="00A54106" w:rsidP="008163D0">
      <w:p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7237" w:rsidRPr="00946F50" w:rsidRDefault="000A5315" w:rsidP="008163D0">
      <w:pPr>
        <w:pStyle w:val="Tekstpodstawowywcity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t>10</w:t>
      </w:r>
      <w:r w:rsidR="00437237" w:rsidRPr="00946F50">
        <w:rPr>
          <w:b/>
          <w:bCs/>
          <w:sz w:val="20"/>
          <w:szCs w:val="20"/>
        </w:rPr>
        <w:t xml:space="preserve">. </w:t>
      </w:r>
      <w:r w:rsidR="000C4C83">
        <w:rPr>
          <w:b/>
          <w:bCs/>
          <w:sz w:val="20"/>
          <w:szCs w:val="20"/>
        </w:rPr>
        <w:t xml:space="preserve"> </w:t>
      </w:r>
      <w:r w:rsidR="00437237" w:rsidRPr="00946F50">
        <w:rPr>
          <w:b/>
          <w:bCs/>
          <w:sz w:val="20"/>
          <w:szCs w:val="20"/>
          <w:lang w:val="de-DE"/>
        </w:rPr>
        <w:t xml:space="preserve">Prof. UAM </w:t>
      </w:r>
      <w:r w:rsidR="00437237" w:rsidRPr="00946F50">
        <w:rPr>
          <w:b/>
          <w:bCs/>
          <w:sz w:val="20"/>
          <w:szCs w:val="20"/>
        </w:rPr>
        <w:t>dr hab. Aldona Żurek</w:t>
      </w:r>
    </w:p>
    <w:p w:rsidR="000C4C83" w:rsidRDefault="00A54106" w:rsidP="000C4C83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437237" w:rsidRPr="000C4C83">
        <w:rPr>
          <w:b/>
          <w:sz w:val="20"/>
          <w:szCs w:val="20"/>
        </w:rPr>
        <w:t>Proponowana tematyka badawcza:</w:t>
      </w:r>
      <w:r w:rsidR="00437237" w:rsidRPr="000C4C83">
        <w:rPr>
          <w:sz w:val="20"/>
          <w:szCs w:val="20"/>
        </w:rPr>
        <w:t xml:space="preserve"> </w:t>
      </w:r>
      <w:r w:rsidR="00437237" w:rsidRPr="000C4C83">
        <w:rPr>
          <w:b/>
          <w:bCs/>
          <w:sz w:val="20"/>
          <w:szCs w:val="20"/>
        </w:rPr>
        <w:t>dla studentów I roku Socjologii II stopnia</w:t>
      </w:r>
    </w:p>
    <w:p w:rsidR="000C4C83" w:rsidRDefault="000C4C83" w:rsidP="000C4C83">
      <w:r>
        <w:rPr>
          <w:bCs/>
          <w:sz w:val="20"/>
          <w:szCs w:val="20"/>
        </w:rPr>
        <w:t xml:space="preserve">            </w:t>
      </w:r>
      <w:r w:rsidRPr="000C4C83">
        <w:rPr>
          <w:bCs/>
          <w:sz w:val="20"/>
          <w:szCs w:val="20"/>
        </w:rPr>
        <w:t>(Limit</w:t>
      </w:r>
      <w:r w:rsidRPr="000C4C83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maksymalnie</w:t>
      </w:r>
      <w:r w:rsidRPr="000C4C83">
        <w:rPr>
          <w:sz w:val="20"/>
          <w:szCs w:val="20"/>
        </w:rPr>
        <w:t xml:space="preserve"> </w:t>
      </w:r>
      <w:r w:rsidR="00465487">
        <w:rPr>
          <w:sz w:val="20"/>
          <w:szCs w:val="20"/>
        </w:rPr>
        <w:t>3</w:t>
      </w:r>
      <w:r w:rsidRPr="000C4C83">
        <w:rPr>
          <w:sz w:val="20"/>
          <w:szCs w:val="20"/>
        </w:rPr>
        <w:t xml:space="preserve"> osoby)</w:t>
      </w:r>
      <w:r>
        <w:t xml:space="preserve"> </w:t>
      </w:r>
    </w:p>
    <w:p w:rsidR="00437237" w:rsidRPr="000C4C83" w:rsidRDefault="000C4C83" w:rsidP="000C4C83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37237" w:rsidRPr="000C4C83">
        <w:rPr>
          <w:sz w:val="20"/>
          <w:szCs w:val="20"/>
        </w:rPr>
        <w:t>Problematyka seminarium obejmować będzie następujące zagadnienia:</w:t>
      </w:r>
    </w:p>
    <w:p w:rsidR="00437237" w:rsidRPr="00437237" w:rsidRDefault="00437237" w:rsidP="008163D0">
      <w:pPr>
        <w:pStyle w:val="Akapitzlist"/>
        <w:spacing w:line="360" w:lineRule="auto"/>
        <w:rPr>
          <w:sz w:val="20"/>
          <w:szCs w:val="20"/>
        </w:rPr>
      </w:pPr>
      <w:r w:rsidRPr="00437237">
        <w:rPr>
          <w:sz w:val="20"/>
          <w:szCs w:val="20"/>
        </w:rPr>
        <w:t>1) procesów i zjawisk zachodzących w grupach formalnych (przywództwo, konflikt, negocjacje,</w:t>
      </w:r>
    </w:p>
    <w:p w:rsidR="00437237" w:rsidRPr="00437237" w:rsidRDefault="00437237" w:rsidP="008163D0">
      <w:pPr>
        <w:pStyle w:val="Akapitzlist"/>
        <w:spacing w:line="360" w:lineRule="auto"/>
        <w:rPr>
          <w:sz w:val="20"/>
          <w:szCs w:val="20"/>
        </w:rPr>
      </w:pPr>
      <w:r w:rsidRPr="00437237">
        <w:rPr>
          <w:sz w:val="20"/>
          <w:szCs w:val="20"/>
        </w:rPr>
        <w:t xml:space="preserve"> komunikacja)</w:t>
      </w:r>
    </w:p>
    <w:p w:rsidR="00437237" w:rsidRPr="00437237" w:rsidRDefault="00437237" w:rsidP="008163D0">
      <w:pPr>
        <w:pStyle w:val="Akapitzlist"/>
        <w:spacing w:line="360" w:lineRule="auto"/>
        <w:rPr>
          <w:sz w:val="20"/>
          <w:szCs w:val="20"/>
        </w:rPr>
      </w:pPr>
      <w:r w:rsidRPr="00437237">
        <w:rPr>
          <w:sz w:val="20"/>
          <w:szCs w:val="20"/>
        </w:rPr>
        <w:t xml:space="preserve">2) problematyki dotyczącej grup nieformalnych </w:t>
      </w:r>
    </w:p>
    <w:p w:rsidR="00437237" w:rsidRPr="00437237" w:rsidRDefault="00437237" w:rsidP="008163D0">
      <w:pPr>
        <w:pStyle w:val="Akapitzlist"/>
        <w:spacing w:line="360" w:lineRule="auto"/>
        <w:rPr>
          <w:sz w:val="20"/>
          <w:szCs w:val="20"/>
        </w:rPr>
      </w:pPr>
      <w:r w:rsidRPr="00437237">
        <w:rPr>
          <w:sz w:val="20"/>
          <w:szCs w:val="20"/>
        </w:rPr>
        <w:t xml:space="preserve">3) przemian współczesnej rodziny, w tym obejmujących alternatywne formy życia małżeńskiego </w:t>
      </w:r>
    </w:p>
    <w:p w:rsidR="00437237" w:rsidRPr="00437237" w:rsidRDefault="00437237" w:rsidP="008163D0">
      <w:pPr>
        <w:pStyle w:val="Akapitzlist"/>
        <w:spacing w:line="360" w:lineRule="auto"/>
        <w:rPr>
          <w:sz w:val="20"/>
          <w:szCs w:val="20"/>
        </w:rPr>
      </w:pPr>
      <w:r w:rsidRPr="00437237">
        <w:rPr>
          <w:sz w:val="20"/>
          <w:szCs w:val="20"/>
        </w:rPr>
        <w:t xml:space="preserve"> i rodzinnego (np. </w:t>
      </w:r>
      <w:proofErr w:type="spellStart"/>
      <w:r w:rsidRPr="00437237">
        <w:rPr>
          <w:sz w:val="20"/>
          <w:szCs w:val="20"/>
        </w:rPr>
        <w:t>kohabitacja</w:t>
      </w:r>
      <w:proofErr w:type="spellEnd"/>
      <w:r w:rsidRPr="00437237">
        <w:rPr>
          <w:sz w:val="20"/>
          <w:szCs w:val="20"/>
        </w:rPr>
        <w:t>, LAT, pary homoseksualne)</w:t>
      </w:r>
    </w:p>
    <w:p w:rsidR="00437237" w:rsidRPr="00437237" w:rsidRDefault="00437237" w:rsidP="008163D0">
      <w:pPr>
        <w:pStyle w:val="Akapitzlist"/>
        <w:spacing w:line="360" w:lineRule="auto"/>
        <w:rPr>
          <w:sz w:val="20"/>
          <w:szCs w:val="20"/>
        </w:rPr>
      </w:pPr>
      <w:r w:rsidRPr="00437237">
        <w:rPr>
          <w:sz w:val="20"/>
          <w:szCs w:val="20"/>
        </w:rPr>
        <w:t xml:space="preserve">4) zjawisk obejmujących codzienną, społeczną egzystencję ludzi (praktyki życiowe, typowe projekty, </w:t>
      </w:r>
    </w:p>
    <w:p w:rsidR="00437237" w:rsidRPr="00437237" w:rsidRDefault="00437237" w:rsidP="008163D0">
      <w:pPr>
        <w:pStyle w:val="Akapitzlist"/>
        <w:spacing w:line="360" w:lineRule="auto"/>
        <w:rPr>
          <w:sz w:val="20"/>
          <w:szCs w:val="20"/>
        </w:rPr>
      </w:pPr>
      <w:r w:rsidRPr="00437237">
        <w:rPr>
          <w:sz w:val="20"/>
          <w:szCs w:val="20"/>
        </w:rPr>
        <w:t xml:space="preserve"> rytuały, sposoby życia)</w:t>
      </w:r>
    </w:p>
    <w:p w:rsidR="00437237" w:rsidRPr="00437237" w:rsidRDefault="00437237" w:rsidP="00437237">
      <w:pPr>
        <w:pStyle w:val="Akapitzlist"/>
        <w:spacing w:line="360" w:lineRule="auto"/>
        <w:rPr>
          <w:sz w:val="20"/>
          <w:szCs w:val="20"/>
        </w:rPr>
      </w:pPr>
      <w:r w:rsidRPr="00437237">
        <w:rPr>
          <w:sz w:val="20"/>
          <w:szCs w:val="20"/>
        </w:rPr>
        <w:t>5) stylów życia realizowanych we współczesnym społeczeństwie polskim</w:t>
      </w:r>
    </w:p>
    <w:p w:rsidR="00437237" w:rsidRPr="00437237" w:rsidRDefault="00437237" w:rsidP="00437237">
      <w:pPr>
        <w:pStyle w:val="Akapitzlist"/>
        <w:spacing w:line="360" w:lineRule="auto"/>
        <w:rPr>
          <w:sz w:val="20"/>
          <w:szCs w:val="20"/>
        </w:rPr>
      </w:pPr>
      <w:r w:rsidRPr="00437237">
        <w:rPr>
          <w:sz w:val="20"/>
          <w:szCs w:val="20"/>
        </w:rPr>
        <w:t xml:space="preserve">6) problematyki </w:t>
      </w:r>
      <w:proofErr w:type="spellStart"/>
      <w:r w:rsidRPr="00437237">
        <w:rPr>
          <w:sz w:val="20"/>
          <w:szCs w:val="20"/>
        </w:rPr>
        <w:t>genderowej</w:t>
      </w:r>
      <w:proofErr w:type="spellEnd"/>
      <w:r w:rsidRPr="00437237">
        <w:rPr>
          <w:sz w:val="20"/>
          <w:szCs w:val="20"/>
        </w:rPr>
        <w:t xml:space="preserve"> (kwestii kobiecych, problematyki mężczyzn)</w:t>
      </w:r>
    </w:p>
    <w:p w:rsidR="00437237" w:rsidRPr="00437237" w:rsidRDefault="00437237" w:rsidP="00437237">
      <w:pPr>
        <w:pStyle w:val="Akapitzlist"/>
        <w:rPr>
          <w:sz w:val="20"/>
          <w:szCs w:val="20"/>
        </w:rPr>
      </w:pPr>
    </w:p>
    <w:p w:rsidR="002B2F77" w:rsidRPr="00485210" w:rsidRDefault="002B2F77" w:rsidP="002B2F77">
      <w:pPr>
        <w:rPr>
          <w:rFonts w:ascii="Times New Roman" w:hAnsi="Times New Roman" w:cs="Times New Roman"/>
          <w:sz w:val="24"/>
          <w:szCs w:val="24"/>
        </w:rPr>
      </w:pPr>
    </w:p>
    <w:p w:rsidR="002B2F77" w:rsidRPr="00485210" w:rsidRDefault="002B2F77" w:rsidP="002B2F77">
      <w:pPr>
        <w:rPr>
          <w:sz w:val="24"/>
          <w:szCs w:val="24"/>
        </w:rPr>
      </w:pPr>
    </w:p>
    <w:p w:rsidR="002B2F77" w:rsidRPr="002B2F77" w:rsidRDefault="002B2F77" w:rsidP="002B2F77">
      <w:pPr>
        <w:ind w:left="360"/>
        <w:rPr>
          <w:b/>
          <w:bCs/>
          <w:sz w:val="20"/>
          <w:szCs w:val="20"/>
        </w:rPr>
      </w:pPr>
    </w:p>
    <w:p w:rsidR="004767DF" w:rsidRPr="009F334F" w:rsidRDefault="004767DF" w:rsidP="0047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7DF" w:rsidRDefault="004767DF" w:rsidP="00416CD8">
      <w:pPr>
        <w:jc w:val="both"/>
      </w:pPr>
    </w:p>
    <w:p w:rsidR="00416CD8" w:rsidRPr="00946F50" w:rsidRDefault="00416CD8" w:rsidP="006C5FE9">
      <w:pPr>
        <w:rPr>
          <w:b/>
          <w:sz w:val="20"/>
          <w:szCs w:val="20"/>
        </w:rPr>
      </w:pPr>
    </w:p>
    <w:p w:rsidR="00E8112D" w:rsidRPr="00946F50" w:rsidRDefault="00E8112D">
      <w:pPr>
        <w:rPr>
          <w:sz w:val="20"/>
          <w:szCs w:val="20"/>
        </w:rPr>
      </w:pPr>
    </w:p>
    <w:sectPr w:rsidR="00E8112D" w:rsidRPr="00946F50" w:rsidSect="00E436B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43B"/>
    <w:multiLevelType w:val="hybridMultilevel"/>
    <w:tmpl w:val="042C83A8"/>
    <w:lvl w:ilvl="0" w:tplc="7AFA6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74C92"/>
    <w:multiLevelType w:val="multilevel"/>
    <w:tmpl w:val="6168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52069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65E0"/>
    <w:multiLevelType w:val="hybridMultilevel"/>
    <w:tmpl w:val="0B561C78"/>
    <w:lvl w:ilvl="0" w:tplc="58CE3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235B6"/>
    <w:multiLevelType w:val="hybridMultilevel"/>
    <w:tmpl w:val="4CFCC216"/>
    <w:lvl w:ilvl="0" w:tplc="80888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35DD3"/>
    <w:multiLevelType w:val="hybridMultilevel"/>
    <w:tmpl w:val="4C68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55A27488"/>
    <w:multiLevelType w:val="hybridMultilevel"/>
    <w:tmpl w:val="DE5E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F2EEA"/>
    <w:multiLevelType w:val="multilevel"/>
    <w:tmpl w:val="FCAE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C045D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64FA9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006B9"/>
    <w:multiLevelType w:val="hybridMultilevel"/>
    <w:tmpl w:val="39C49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20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F7F7D"/>
    <w:multiLevelType w:val="hybridMultilevel"/>
    <w:tmpl w:val="90E4F962"/>
    <w:lvl w:ilvl="0" w:tplc="81AAC914">
      <w:start w:val="1"/>
      <w:numFmt w:val="lowerLetter"/>
      <w:lvlText w:val="%1)"/>
      <w:lvlJc w:val="left"/>
      <w:pPr>
        <w:ind w:left="720" w:hanging="360"/>
      </w:pPr>
      <w:rPr>
        <w:rFonts w:hAnsi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E9"/>
    <w:rsid w:val="000018CC"/>
    <w:rsid w:val="000A5315"/>
    <w:rsid w:val="000C4C83"/>
    <w:rsid w:val="002B2F77"/>
    <w:rsid w:val="00300163"/>
    <w:rsid w:val="003C0912"/>
    <w:rsid w:val="00416CD8"/>
    <w:rsid w:val="00437237"/>
    <w:rsid w:val="00465487"/>
    <w:rsid w:val="004767DF"/>
    <w:rsid w:val="0056082B"/>
    <w:rsid w:val="006C5FE9"/>
    <w:rsid w:val="008163D0"/>
    <w:rsid w:val="00946F50"/>
    <w:rsid w:val="00A54106"/>
    <w:rsid w:val="00E436BD"/>
    <w:rsid w:val="00E8112D"/>
    <w:rsid w:val="00F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215A"/>
  <w15:chartTrackingRefBased/>
  <w15:docId w15:val="{471C557E-D2E1-4D5C-99FF-BA9D07EF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FE9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CD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5FE9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customStyle="1" w:styleId="Standard">
    <w:name w:val="Standard"/>
    <w:uiPriority w:val="99"/>
    <w:rsid w:val="006C5FE9"/>
    <w:pPr>
      <w:suppressAutoHyphens/>
      <w:autoSpaceDN w:val="0"/>
      <w:spacing w:after="200" w:line="276" w:lineRule="auto"/>
    </w:pPr>
    <w:rPr>
      <w:rFonts w:ascii="Calibri" w:eastAsia="Calibri" w:hAnsi="Calibri" w:cs="F"/>
    </w:rPr>
  </w:style>
  <w:style w:type="paragraph" w:styleId="Akapitzlist">
    <w:name w:val="List Paragraph"/>
    <w:basedOn w:val="Standard"/>
    <w:uiPriority w:val="34"/>
    <w:qFormat/>
    <w:rsid w:val="006C5FE9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C5FE9"/>
    <w:pPr>
      <w:spacing w:after="120" w:line="259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C5FE9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5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5FE9"/>
  </w:style>
  <w:style w:type="character" w:customStyle="1" w:styleId="Nagwek2Znak">
    <w:name w:val="Nagłówek 2 Znak"/>
    <w:basedOn w:val="Domylnaczcionkaakapitu"/>
    <w:link w:val="Nagwek2"/>
    <w:uiPriority w:val="9"/>
    <w:rsid w:val="00416CD8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B071-99B0-4FF2-B0EE-EB8B9D9A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 UAM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MBD</cp:lastModifiedBy>
  <cp:revision>8</cp:revision>
  <dcterms:created xsi:type="dcterms:W3CDTF">2020-10-28T23:24:00Z</dcterms:created>
  <dcterms:modified xsi:type="dcterms:W3CDTF">2020-11-03T19:42:00Z</dcterms:modified>
</cp:coreProperties>
</file>