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46" w:rsidRPr="00C25CC8" w:rsidRDefault="00E86746" w:rsidP="00E86746">
      <w:pPr>
        <w:pStyle w:val="Tekstpodstawowywcity3"/>
        <w:ind w:left="0"/>
        <w:jc w:val="center"/>
        <w:rPr>
          <w:b/>
          <w:sz w:val="22"/>
          <w:szCs w:val="22"/>
        </w:rPr>
      </w:pPr>
      <w:r w:rsidRPr="00C25CC8">
        <w:rPr>
          <w:b/>
          <w:sz w:val="22"/>
          <w:szCs w:val="22"/>
        </w:rPr>
        <w:t xml:space="preserve">Proponowana problematyka seminariów </w:t>
      </w:r>
      <w:r w:rsidR="001018B4" w:rsidRPr="00C25CC8">
        <w:rPr>
          <w:b/>
          <w:sz w:val="22"/>
          <w:szCs w:val="22"/>
        </w:rPr>
        <w:t>magisterskich</w:t>
      </w:r>
      <w:r w:rsidRPr="00C25CC8">
        <w:rPr>
          <w:b/>
          <w:sz w:val="22"/>
          <w:szCs w:val="22"/>
        </w:rPr>
        <w:t xml:space="preserve"> prowadzonych</w:t>
      </w:r>
    </w:p>
    <w:p w:rsidR="00E86746" w:rsidRPr="00C25CC8" w:rsidRDefault="001018B4" w:rsidP="00E86746">
      <w:pPr>
        <w:pStyle w:val="Tekstpodstawowywcity3"/>
        <w:jc w:val="center"/>
        <w:rPr>
          <w:b/>
          <w:sz w:val="22"/>
          <w:szCs w:val="22"/>
        </w:rPr>
      </w:pPr>
      <w:r w:rsidRPr="00C25CC8">
        <w:rPr>
          <w:b/>
          <w:sz w:val="22"/>
          <w:szCs w:val="22"/>
        </w:rPr>
        <w:t>na</w:t>
      </w:r>
      <w:r w:rsidR="00E86746" w:rsidRPr="00C25CC8">
        <w:rPr>
          <w:b/>
          <w:sz w:val="22"/>
          <w:szCs w:val="22"/>
        </w:rPr>
        <w:t xml:space="preserve"> </w:t>
      </w:r>
      <w:r w:rsidRPr="00C25CC8">
        <w:rPr>
          <w:b/>
          <w:sz w:val="22"/>
          <w:szCs w:val="22"/>
        </w:rPr>
        <w:t>Wydziale</w:t>
      </w:r>
      <w:r w:rsidR="00E86746" w:rsidRPr="00C25CC8">
        <w:rPr>
          <w:b/>
          <w:sz w:val="22"/>
          <w:szCs w:val="22"/>
        </w:rPr>
        <w:t xml:space="preserve"> Socjolo</w:t>
      </w:r>
      <w:r w:rsidR="00E1445A" w:rsidRPr="00C25CC8">
        <w:rPr>
          <w:b/>
          <w:sz w:val="22"/>
          <w:szCs w:val="22"/>
        </w:rPr>
        <w:t xml:space="preserve">gii na studiach magisterskich </w:t>
      </w:r>
      <w:r w:rsidR="00E86746" w:rsidRPr="00C25CC8">
        <w:rPr>
          <w:b/>
          <w:sz w:val="22"/>
          <w:szCs w:val="22"/>
        </w:rPr>
        <w:t xml:space="preserve">na kierunku Praca Socjalna </w:t>
      </w:r>
    </w:p>
    <w:p w:rsidR="00E86746" w:rsidRPr="00C25CC8" w:rsidRDefault="00C25CC8" w:rsidP="00E86746">
      <w:pPr>
        <w:pStyle w:val="Tekstpodstawowywcity3"/>
        <w:jc w:val="center"/>
        <w:rPr>
          <w:b/>
          <w:sz w:val="22"/>
          <w:szCs w:val="22"/>
        </w:rPr>
      </w:pPr>
      <w:r w:rsidRPr="00C25CC8">
        <w:rPr>
          <w:b/>
          <w:sz w:val="22"/>
          <w:szCs w:val="22"/>
        </w:rPr>
        <w:t>w roku akademickim 2020/2021</w:t>
      </w:r>
    </w:p>
    <w:p w:rsidR="006C40BC" w:rsidRPr="00C25CC8" w:rsidRDefault="006C40BC" w:rsidP="00E86746">
      <w:pPr>
        <w:pStyle w:val="Tekstpodstawowywcity3"/>
        <w:jc w:val="center"/>
        <w:rPr>
          <w:sz w:val="24"/>
          <w:szCs w:val="24"/>
          <w:u w:val="single"/>
        </w:rPr>
      </w:pPr>
    </w:p>
    <w:p w:rsidR="00FF01BE" w:rsidRPr="009D5CF5" w:rsidRDefault="00FF01BE" w:rsidP="00FF01BE">
      <w:pPr>
        <w:pStyle w:val="Tekstpodstawowywcity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D5CF5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Prof. UAM </w:t>
      </w:r>
      <w:r w:rsidRPr="009D5CF5">
        <w:rPr>
          <w:rFonts w:asciiTheme="minorHAnsi" w:hAnsiTheme="minorHAnsi" w:cstheme="minorHAnsi"/>
          <w:b/>
          <w:bCs/>
          <w:sz w:val="20"/>
          <w:szCs w:val="20"/>
        </w:rPr>
        <w:t xml:space="preserve">dr hab. </w:t>
      </w:r>
      <w:r w:rsidR="00C25CC8" w:rsidRPr="009D5CF5">
        <w:rPr>
          <w:rFonts w:asciiTheme="minorHAnsi" w:hAnsiTheme="minorHAnsi" w:cstheme="minorHAnsi"/>
          <w:b/>
          <w:bCs/>
          <w:sz w:val="20"/>
          <w:szCs w:val="20"/>
        </w:rPr>
        <w:t>Monika Oliwa-Ciesielska</w:t>
      </w:r>
      <w:r w:rsidR="009D5CF5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9D5CF5" w:rsidRPr="009D5CF5">
        <w:rPr>
          <w:rFonts w:asciiTheme="minorHAnsi" w:hAnsiTheme="minorHAnsi" w:cstheme="minorHAnsi"/>
          <w:b/>
          <w:sz w:val="20"/>
          <w:szCs w:val="20"/>
        </w:rPr>
        <w:t>Proponowana tematyka badawcza:</w:t>
      </w:r>
      <w:r w:rsidR="009D5CF5" w:rsidRPr="009D5CF5">
        <w:rPr>
          <w:rFonts w:asciiTheme="minorHAnsi" w:hAnsiTheme="minorHAnsi" w:cstheme="minorHAnsi"/>
          <w:sz w:val="20"/>
          <w:szCs w:val="20"/>
        </w:rPr>
        <w:t xml:space="preserve"> </w:t>
      </w:r>
      <w:r w:rsidR="009D5CF5" w:rsidRPr="009D5CF5">
        <w:rPr>
          <w:rFonts w:asciiTheme="minorHAnsi" w:hAnsiTheme="minorHAnsi" w:cstheme="minorHAnsi"/>
          <w:b/>
          <w:bCs/>
          <w:sz w:val="20"/>
          <w:szCs w:val="20"/>
        </w:rPr>
        <w:t>dla studentów I roku Pracy Socjalnej II stopnia</w:t>
      </w:r>
    </w:p>
    <w:p w:rsidR="00C25CC8" w:rsidRPr="009D5CF5" w:rsidRDefault="00C25CC8" w:rsidP="00C25C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25CC8" w:rsidRPr="009D5CF5" w:rsidRDefault="00C25CC8" w:rsidP="00C25CC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 xml:space="preserve">Problemy marginalizacji / wykluczenia społecznego/ nierówności społecznych jednostek i grup w różnorodnych kontekstach społecznych i przeciwdziałanie im. </w:t>
      </w:r>
    </w:p>
    <w:p w:rsidR="00C25CC8" w:rsidRPr="009D5CF5" w:rsidRDefault="00C25CC8" w:rsidP="00C25CC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>Problemy ubóstwa, kultury ubóstwa.</w:t>
      </w:r>
    </w:p>
    <w:p w:rsidR="00C25CC8" w:rsidRPr="009D5CF5" w:rsidRDefault="00C25CC8" w:rsidP="00C25CC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 xml:space="preserve">Bezdomność, mieszkalnictwo, kultura zamieszkiwania. </w:t>
      </w:r>
    </w:p>
    <w:p w:rsidR="00C25CC8" w:rsidRPr="009D5CF5" w:rsidRDefault="00C25CC8" w:rsidP="00C25CC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 xml:space="preserve">Problemy społeczne, jako odrębne zagadnienia oraz w odniesieniu do pomocy społecznej i pracy socjalnej (określone w Ustawie o pomocy społecznej i inne związane z zainteresowaniami uczestnika seminarium). </w:t>
      </w:r>
    </w:p>
    <w:p w:rsidR="00C25CC8" w:rsidRPr="009D5CF5" w:rsidRDefault="00C25CC8" w:rsidP="00C25CC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 xml:space="preserve">Praca socjalna w teorii i praktyce. </w:t>
      </w:r>
    </w:p>
    <w:p w:rsidR="00C25CC8" w:rsidRPr="009D5CF5" w:rsidRDefault="00C25CC8" w:rsidP="00C25CC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D5CF5">
        <w:rPr>
          <w:rFonts w:asciiTheme="minorHAnsi" w:hAnsiTheme="minorHAnsi" w:cstheme="minorHAnsi"/>
          <w:sz w:val="20"/>
          <w:szCs w:val="20"/>
        </w:rPr>
        <w:t>Gettoizacja</w:t>
      </w:r>
      <w:proofErr w:type="spellEnd"/>
      <w:r w:rsidRPr="009D5CF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25CC8" w:rsidRPr="009D5CF5" w:rsidRDefault="00C25CC8" w:rsidP="00C25CC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 xml:space="preserve">Resocjalizacja – teoretyczne i praktyczne uwarunkowania. </w:t>
      </w:r>
    </w:p>
    <w:p w:rsidR="00C25CC8" w:rsidRPr="009D5CF5" w:rsidRDefault="00C25CC8" w:rsidP="00C25CC8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 xml:space="preserve">Naznaczanie społeczne i przeciwdziałanie piętnowaniu. </w:t>
      </w:r>
    </w:p>
    <w:p w:rsidR="00E86746" w:rsidRPr="009D5CF5" w:rsidRDefault="00E86746" w:rsidP="0012176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E86746" w:rsidRPr="009D5CF5" w:rsidRDefault="00E86746" w:rsidP="00E86746">
      <w:pPr>
        <w:rPr>
          <w:rFonts w:asciiTheme="minorHAnsi" w:hAnsiTheme="minorHAnsi" w:cstheme="minorHAnsi"/>
          <w:sz w:val="20"/>
          <w:szCs w:val="20"/>
        </w:rPr>
      </w:pPr>
    </w:p>
    <w:p w:rsidR="00E86746" w:rsidRDefault="00E86746" w:rsidP="00121764">
      <w:pPr>
        <w:pStyle w:val="Akapitzlist"/>
        <w:suppressAutoHyphens w:val="0"/>
        <w:spacing w:line="360" w:lineRule="auto"/>
        <w:ind w:left="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9D5CF5">
        <w:rPr>
          <w:rFonts w:asciiTheme="minorHAnsi" w:hAnsiTheme="minorHAnsi" w:cstheme="minorHAnsi"/>
          <w:b/>
          <w:sz w:val="20"/>
          <w:szCs w:val="20"/>
        </w:rPr>
        <w:t xml:space="preserve">Prof. UAM dr hab. Dobroniega </w:t>
      </w:r>
      <w:r w:rsidR="001018B4" w:rsidRPr="009D5CF5">
        <w:rPr>
          <w:rFonts w:asciiTheme="minorHAnsi" w:hAnsiTheme="minorHAnsi" w:cstheme="minorHAnsi"/>
          <w:b/>
          <w:sz w:val="20"/>
          <w:szCs w:val="20"/>
        </w:rPr>
        <w:t>Głębocka</w:t>
      </w:r>
      <w:r w:rsidR="00E1445A" w:rsidRPr="009D5CF5">
        <w:rPr>
          <w:rStyle w:val="Hipercze"/>
          <w:rFonts w:asciiTheme="minorHAnsi" w:hAnsiTheme="minorHAnsi" w:cstheme="minorHAnsi"/>
          <w:b/>
          <w:sz w:val="20"/>
          <w:szCs w:val="20"/>
        </w:rPr>
        <w:br/>
      </w:r>
      <w:r w:rsidR="00E1445A" w:rsidRPr="009D5CF5">
        <w:rPr>
          <w:rFonts w:asciiTheme="minorHAnsi" w:hAnsiTheme="minorHAnsi" w:cstheme="minorHAnsi"/>
          <w:b/>
          <w:sz w:val="20"/>
          <w:szCs w:val="20"/>
        </w:rPr>
        <w:t>Proponowana tematyka badawcza:</w:t>
      </w:r>
      <w:r w:rsidR="00E1445A" w:rsidRPr="009D5CF5">
        <w:rPr>
          <w:rFonts w:asciiTheme="minorHAnsi" w:hAnsiTheme="minorHAnsi" w:cstheme="minorHAnsi"/>
          <w:sz w:val="20"/>
          <w:szCs w:val="20"/>
        </w:rPr>
        <w:t xml:space="preserve"> </w:t>
      </w:r>
      <w:r w:rsidR="00E1445A" w:rsidRPr="009D5CF5">
        <w:rPr>
          <w:rFonts w:asciiTheme="minorHAnsi" w:hAnsiTheme="minorHAnsi" w:cstheme="minorHAnsi"/>
          <w:b/>
          <w:bCs/>
          <w:sz w:val="20"/>
          <w:szCs w:val="20"/>
        </w:rPr>
        <w:t>dla studentów I roku Pracy Socjalnej II stopnia</w:t>
      </w:r>
    </w:p>
    <w:p w:rsidR="009D5CF5" w:rsidRPr="009D5CF5" w:rsidRDefault="009D5CF5" w:rsidP="00121764">
      <w:pPr>
        <w:pStyle w:val="Akapitzlist"/>
        <w:suppressAutoHyphens w:val="0"/>
        <w:spacing w:line="360" w:lineRule="auto"/>
        <w:ind w:left="0"/>
        <w:contextualSpacing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1C7E21" w:rsidRPr="009D5CF5" w:rsidRDefault="001C7E21" w:rsidP="001C7E21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>Diagnozowanie i strategie rozwiązywania problemów społecznych, w szczególności konsekwencje niepełnosprawności, starości, problemy występujące w rodzinach (np. przemoc, uzależnienia).</w:t>
      </w:r>
    </w:p>
    <w:p w:rsidR="001C7E21" w:rsidRPr="009D5CF5" w:rsidRDefault="001C7E21" w:rsidP="001C7E21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 xml:space="preserve">Upolitycznianie i polityzowanie problemów społecznych. </w:t>
      </w:r>
    </w:p>
    <w:p w:rsidR="001C7E21" w:rsidRPr="009D5CF5" w:rsidRDefault="001C7E21" w:rsidP="001C7E21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>Tendencje zmian w pracy socjalnej (modele, metody, formy opieki i pomocy), diagnozowanie praktyk społecznych/innowacji społecznych w pracy socjalnej.</w:t>
      </w:r>
    </w:p>
    <w:p w:rsidR="001C7E21" w:rsidRPr="009D5CF5" w:rsidRDefault="001C7E21" w:rsidP="001C7E21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 xml:space="preserve">Tendencje przeobrażeń pomocy społecznej – rozwój procesów </w:t>
      </w:r>
      <w:proofErr w:type="spellStart"/>
      <w:r w:rsidRPr="009D5CF5">
        <w:rPr>
          <w:rFonts w:asciiTheme="minorHAnsi" w:hAnsiTheme="minorHAnsi" w:cstheme="minorHAnsi"/>
          <w:sz w:val="20"/>
          <w:szCs w:val="20"/>
        </w:rPr>
        <w:t>superwizji</w:t>
      </w:r>
      <w:proofErr w:type="spellEnd"/>
      <w:r w:rsidRPr="009D5CF5">
        <w:rPr>
          <w:rFonts w:asciiTheme="minorHAnsi" w:hAnsiTheme="minorHAnsi" w:cstheme="minorHAnsi"/>
          <w:sz w:val="20"/>
          <w:szCs w:val="20"/>
        </w:rPr>
        <w:t xml:space="preserve">, ewaluacji, przemiany pomocy środowiskowej i instytucjonalnej.  </w:t>
      </w:r>
    </w:p>
    <w:p w:rsidR="001C7E21" w:rsidRPr="009D5CF5" w:rsidRDefault="001C7E21" w:rsidP="001C7E21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>Badania środowisk zawodowych/zawodów pomocowych (pracownicy socjalni, asystenci rodzin, terapeuci zajęciowi, organizatorzy społeczności lokalnych, animatorzy kultury, służby zatrudnienia i  inni).</w:t>
      </w:r>
    </w:p>
    <w:p w:rsidR="001C7E21" w:rsidRPr="009D5CF5" w:rsidRDefault="001C7E21" w:rsidP="001C7E21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 xml:space="preserve">Badania przedsiębiorczości społecznej. </w:t>
      </w:r>
    </w:p>
    <w:p w:rsidR="00E86746" w:rsidRPr="009D5CF5" w:rsidRDefault="00E86746" w:rsidP="008843F4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>Rozwój przedsiębiorczości społecznej w Polsce.</w:t>
      </w:r>
    </w:p>
    <w:p w:rsidR="00E1445A" w:rsidRPr="009D5CF5" w:rsidRDefault="00E1445A" w:rsidP="00E1445A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21764" w:rsidRDefault="00121764" w:rsidP="009D5CF5">
      <w:pPr>
        <w:pStyle w:val="Akapitzlist"/>
        <w:suppressAutoHyphens w:val="0"/>
        <w:spacing w:line="360" w:lineRule="auto"/>
        <w:ind w:left="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9D5CF5">
        <w:rPr>
          <w:rFonts w:asciiTheme="minorHAnsi" w:hAnsiTheme="minorHAnsi" w:cstheme="minorHAnsi"/>
          <w:b/>
          <w:sz w:val="20"/>
          <w:szCs w:val="20"/>
        </w:rPr>
        <w:t>Dr hab.  Monika Frąckowiak-Sochańska</w:t>
      </w:r>
      <w:r w:rsidR="009D5CF5">
        <w:rPr>
          <w:rFonts w:asciiTheme="minorHAnsi" w:hAnsiTheme="minorHAnsi" w:cstheme="minorHAnsi"/>
          <w:b/>
          <w:sz w:val="20"/>
          <w:szCs w:val="20"/>
        </w:rPr>
        <w:br/>
      </w:r>
      <w:r w:rsidR="009D5CF5" w:rsidRPr="009D5CF5">
        <w:rPr>
          <w:rFonts w:asciiTheme="minorHAnsi" w:hAnsiTheme="minorHAnsi" w:cstheme="minorHAnsi"/>
          <w:b/>
          <w:sz w:val="20"/>
          <w:szCs w:val="20"/>
        </w:rPr>
        <w:t>Proponowana tematyka badawcza:</w:t>
      </w:r>
      <w:r w:rsidR="009D5CF5" w:rsidRPr="009D5CF5">
        <w:rPr>
          <w:rFonts w:asciiTheme="minorHAnsi" w:hAnsiTheme="minorHAnsi" w:cstheme="minorHAnsi"/>
          <w:sz w:val="20"/>
          <w:szCs w:val="20"/>
        </w:rPr>
        <w:t xml:space="preserve"> </w:t>
      </w:r>
      <w:r w:rsidR="009D5CF5" w:rsidRPr="009D5CF5">
        <w:rPr>
          <w:rFonts w:asciiTheme="minorHAnsi" w:hAnsiTheme="minorHAnsi" w:cstheme="minorHAnsi"/>
          <w:b/>
          <w:bCs/>
          <w:sz w:val="20"/>
          <w:szCs w:val="20"/>
        </w:rPr>
        <w:t>dla studentów I roku Pracy Socjalnej II stopnia</w:t>
      </w:r>
    </w:p>
    <w:p w:rsidR="009D5CF5" w:rsidRPr="009D5CF5" w:rsidRDefault="009D5CF5" w:rsidP="009D5CF5">
      <w:pPr>
        <w:pStyle w:val="Akapitzlist"/>
        <w:suppressAutoHyphens w:val="0"/>
        <w:spacing w:line="360" w:lineRule="auto"/>
        <w:ind w:left="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21764" w:rsidRPr="009D5CF5" w:rsidRDefault="00121764" w:rsidP="00121764">
      <w:pPr>
        <w:pStyle w:val="Akapitzlist"/>
        <w:numPr>
          <w:ilvl w:val="0"/>
          <w:numId w:val="11"/>
        </w:numPr>
        <w:suppressAutoHyphens w:val="0"/>
        <w:contextualSpacing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>Problematyka zdrowia psychicznego w perspektywie socjologicznej.</w:t>
      </w:r>
    </w:p>
    <w:p w:rsidR="00121764" w:rsidRPr="009D5CF5" w:rsidRDefault="00121764" w:rsidP="00121764">
      <w:pPr>
        <w:pStyle w:val="Akapitzlist"/>
        <w:numPr>
          <w:ilvl w:val="0"/>
          <w:numId w:val="11"/>
        </w:numPr>
        <w:suppressAutoHyphens w:val="0"/>
        <w:contextualSpacing/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 xml:space="preserve">Problematyka </w:t>
      </w:r>
      <w:proofErr w:type="spellStart"/>
      <w:r w:rsidRPr="009D5CF5">
        <w:rPr>
          <w:rFonts w:asciiTheme="minorHAnsi" w:hAnsiTheme="minorHAnsi" w:cstheme="minorHAnsi"/>
          <w:sz w:val="20"/>
          <w:szCs w:val="20"/>
        </w:rPr>
        <w:t>gender</w:t>
      </w:r>
      <w:proofErr w:type="spellEnd"/>
      <w:r w:rsidRPr="009D5C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D5CF5">
        <w:rPr>
          <w:rFonts w:asciiTheme="minorHAnsi" w:hAnsiTheme="minorHAnsi" w:cstheme="minorHAnsi"/>
          <w:sz w:val="20"/>
          <w:szCs w:val="20"/>
        </w:rPr>
        <w:t>studies</w:t>
      </w:r>
      <w:proofErr w:type="spellEnd"/>
      <w:r w:rsidRPr="009D5CF5">
        <w:rPr>
          <w:rFonts w:asciiTheme="minorHAnsi" w:hAnsiTheme="minorHAnsi" w:cstheme="minorHAnsi"/>
          <w:sz w:val="20"/>
          <w:szCs w:val="20"/>
        </w:rPr>
        <w:t>.</w:t>
      </w:r>
    </w:p>
    <w:p w:rsidR="00121764" w:rsidRPr="009D5CF5" w:rsidRDefault="00121764" w:rsidP="00121764">
      <w:pPr>
        <w:rPr>
          <w:rFonts w:asciiTheme="minorHAnsi" w:hAnsiTheme="minorHAnsi" w:cstheme="minorHAnsi"/>
          <w:sz w:val="20"/>
          <w:szCs w:val="20"/>
        </w:rPr>
      </w:pPr>
      <w:r w:rsidRPr="009D5CF5">
        <w:rPr>
          <w:rFonts w:asciiTheme="minorHAnsi" w:hAnsiTheme="minorHAnsi" w:cstheme="minorHAnsi"/>
          <w:sz w:val="20"/>
          <w:szCs w:val="20"/>
        </w:rPr>
        <w:t>Istnieje również możliwość pisania pracy na inny temat – po uzyskaniu akceptacji prowadzącej.</w:t>
      </w:r>
    </w:p>
    <w:p w:rsidR="00121764" w:rsidRPr="009D5CF5" w:rsidRDefault="00121764" w:rsidP="00121764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1764" w:rsidRPr="00121764" w:rsidRDefault="00121764" w:rsidP="00121764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764" w:rsidRPr="00121764" w:rsidRDefault="00121764" w:rsidP="00E1445A">
      <w:pPr>
        <w:spacing w:line="360" w:lineRule="auto"/>
        <w:contextualSpacing/>
        <w:jc w:val="both"/>
      </w:pPr>
    </w:p>
    <w:p w:rsidR="00121764" w:rsidRDefault="00121764" w:rsidP="00E1445A">
      <w:pPr>
        <w:spacing w:line="360" w:lineRule="auto"/>
        <w:contextualSpacing/>
        <w:jc w:val="both"/>
        <w:rPr>
          <w:sz w:val="20"/>
          <w:szCs w:val="20"/>
        </w:rPr>
      </w:pPr>
    </w:p>
    <w:p w:rsidR="0041742C" w:rsidRPr="00E1445A" w:rsidRDefault="0041742C">
      <w:pPr>
        <w:rPr>
          <w:sz w:val="20"/>
          <w:szCs w:val="20"/>
        </w:rPr>
      </w:pPr>
    </w:p>
    <w:sectPr w:rsidR="0041742C" w:rsidRPr="00E1445A" w:rsidSect="001C7E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EC9"/>
    <w:multiLevelType w:val="hybridMultilevel"/>
    <w:tmpl w:val="301E4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591C"/>
    <w:multiLevelType w:val="hybridMultilevel"/>
    <w:tmpl w:val="F58CC19C"/>
    <w:lvl w:ilvl="0" w:tplc="33FA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E720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92AF2"/>
    <w:multiLevelType w:val="hybridMultilevel"/>
    <w:tmpl w:val="42F048BC"/>
    <w:lvl w:ilvl="0" w:tplc="33FA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5594"/>
    <w:multiLevelType w:val="hybridMultilevel"/>
    <w:tmpl w:val="A1CC8BDC"/>
    <w:lvl w:ilvl="0" w:tplc="33FA6B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06F53F8"/>
    <w:multiLevelType w:val="hybridMultilevel"/>
    <w:tmpl w:val="4AD09442"/>
    <w:lvl w:ilvl="0" w:tplc="B40A7D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F8A50A9"/>
    <w:multiLevelType w:val="hybridMultilevel"/>
    <w:tmpl w:val="BAB8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3D68"/>
    <w:multiLevelType w:val="hybridMultilevel"/>
    <w:tmpl w:val="26B67D34"/>
    <w:lvl w:ilvl="0" w:tplc="CB7E1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275D3"/>
    <w:multiLevelType w:val="hybridMultilevel"/>
    <w:tmpl w:val="976A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3724"/>
    <w:multiLevelType w:val="hybridMultilevel"/>
    <w:tmpl w:val="7C88D0A4"/>
    <w:lvl w:ilvl="0" w:tplc="33FA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45D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BE"/>
    <w:rsid w:val="001018B4"/>
    <w:rsid w:val="00121764"/>
    <w:rsid w:val="001826D6"/>
    <w:rsid w:val="001C7E21"/>
    <w:rsid w:val="002B5FC8"/>
    <w:rsid w:val="0041742C"/>
    <w:rsid w:val="00551009"/>
    <w:rsid w:val="006C40BC"/>
    <w:rsid w:val="0081790D"/>
    <w:rsid w:val="008843F4"/>
    <w:rsid w:val="00885928"/>
    <w:rsid w:val="009B157F"/>
    <w:rsid w:val="009D5CF5"/>
    <w:rsid w:val="00B034DD"/>
    <w:rsid w:val="00C25CC8"/>
    <w:rsid w:val="00C84665"/>
    <w:rsid w:val="00CC4584"/>
    <w:rsid w:val="00E1445A"/>
    <w:rsid w:val="00E831EF"/>
    <w:rsid w:val="00E86746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E12B"/>
  <w15:docId w15:val="{12246F64-0A5C-49FC-ACDA-EF8B8016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F01B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01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67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674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E86746"/>
    <w:rPr>
      <w:strike w:val="0"/>
      <w:dstrike w:val="0"/>
      <w:color w:val="13839F"/>
      <w:u w:val="none"/>
    </w:rPr>
  </w:style>
  <w:style w:type="paragraph" w:styleId="Akapitzlist">
    <w:name w:val="List Paragraph"/>
    <w:basedOn w:val="Normalny"/>
    <w:uiPriority w:val="34"/>
    <w:qFormat/>
    <w:rsid w:val="00E8674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843F4"/>
    <w:pPr>
      <w:spacing w:before="100" w:beforeAutospacing="1" w:after="100" w:afterAutospacing="1"/>
    </w:pPr>
    <w:rPr>
      <w:rFonts w:eastAsiaTheme="minorHAnsi"/>
    </w:rPr>
  </w:style>
  <w:style w:type="paragraph" w:styleId="Bezodstpw">
    <w:name w:val="No Spacing"/>
    <w:uiPriority w:val="1"/>
    <w:qFormat/>
    <w:rsid w:val="00101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CF9F-AE92-4C01-A35A-6F0CE230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MBD</cp:lastModifiedBy>
  <cp:revision>4</cp:revision>
  <cp:lastPrinted>2015-09-28T08:47:00Z</cp:lastPrinted>
  <dcterms:created xsi:type="dcterms:W3CDTF">2020-10-28T20:36:00Z</dcterms:created>
  <dcterms:modified xsi:type="dcterms:W3CDTF">2020-10-29T00:00:00Z</dcterms:modified>
</cp:coreProperties>
</file>